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412" w:rsidRPr="00020E15" w:rsidRDefault="00B42412" w:rsidP="00B424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020E15">
        <w:rPr>
          <w:rFonts w:ascii="Times New Roman" w:hAnsi="Times New Roman" w:cs="Times New Roman"/>
          <w:b/>
          <w:sz w:val="24"/>
          <w:szCs w:val="24"/>
        </w:rPr>
        <w:t>Тема 1 Народнохозяйственное значение</w:t>
      </w:r>
    </w:p>
    <w:p w:rsidR="00B42412" w:rsidRPr="001551C0" w:rsidRDefault="00B42412" w:rsidP="00B424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6181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Ознакомиться с историей</w:t>
      </w:r>
      <w:r w:rsidRPr="001551C0">
        <w:rPr>
          <w:rFonts w:ascii="Times New Roman" w:hAnsi="Times New Roman" w:cs="Times New Roman"/>
          <w:sz w:val="24"/>
          <w:szCs w:val="24"/>
        </w:rPr>
        <w:t xml:space="preserve"> культуры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народнохозяйственноым</w:t>
      </w:r>
      <w:proofErr w:type="spellEnd"/>
      <w:r w:rsidRPr="001551C0">
        <w:rPr>
          <w:rFonts w:ascii="Times New Roman" w:hAnsi="Times New Roman" w:cs="Times New Roman"/>
          <w:sz w:val="24"/>
          <w:szCs w:val="24"/>
        </w:rPr>
        <w:t xml:space="preserve"> значение</w:t>
      </w:r>
      <w:r>
        <w:rPr>
          <w:rFonts w:ascii="Times New Roman" w:hAnsi="Times New Roman" w:cs="Times New Roman"/>
          <w:sz w:val="24"/>
          <w:szCs w:val="24"/>
        </w:rPr>
        <w:t>м.</w:t>
      </w:r>
    </w:p>
    <w:p w:rsidR="00B42412" w:rsidRPr="001551C0" w:rsidRDefault="00B42412" w:rsidP="00B424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42412" w:rsidRDefault="00B42412" w:rsidP="00B424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6D30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B42412" w:rsidRDefault="00B42412" w:rsidP="00B424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1551C0">
        <w:rPr>
          <w:rFonts w:ascii="Times New Roman" w:hAnsi="Times New Roman" w:cs="Times New Roman"/>
          <w:sz w:val="24"/>
          <w:szCs w:val="24"/>
        </w:rPr>
        <w:t>Народнохозяйственное значение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2412" w:rsidRDefault="00B42412" w:rsidP="00B424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0DF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4251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История</w:t>
      </w:r>
      <w:r w:rsidRPr="001551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распространения </w:t>
      </w:r>
      <w:r w:rsidRPr="001551C0">
        <w:rPr>
          <w:rFonts w:ascii="Times New Roman" w:hAnsi="Times New Roman" w:cs="Times New Roman"/>
          <w:sz w:val="24"/>
          <w:szCs w:val="24"/>
        </w:rPr>
        <w:t>культуры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2412" w:rsidRDefault="00B42412" w:rsidP="00B424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2412" w:rsidRDefault="00B42412" w:rsidP="00B424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3C6D">
        <w:rPr>
          <w:rFonts w:ascii="Times New Roman" w:hAnsi="Times New Roman" w:cs="Times New Roman"/>
          <w:b/>
          <w:sz w:val="24"/>
          <w:szCs w:val="24"/>
        </w:rPr>
        <w:t>Методические рекомендации.</w:t>
      </w:r>
    </w:p>
    <w:p w:rsidR="00B42412" w:rsidRPr="001F1D95" w:rsidRDefault="00B42412" w:rsidP="00B424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D95">
        <w:rPr>
          <w:rFonts w:ascii="Times New Roman" w:hAnsi="Times New Roman" w:cs="Times New Roman"/>
          <w:sz w:val="24"/>
          <w:szCs w:val="24"/>
        </w:rPr>
        <w:t xml:space="preserve">Перед </w:t>
      </w:r>
      <w:r w:rsidR="003533F9">
        <w:rPr>
          <w:rFonts w:ascii="Times New Roman" w:hAnsi="Times New Roman" w:cs="Times New Roman"/>
          <w:sz w:val="24"/>
          <w:szCs w:val="24"/>
        </w:rPr>
        <w:t>выполнение</w:t>
      </w:r>
      <w:r w:rsidR="003533F9" w:rsidRPr="001F1D95">
        <w:rPr>
          <w:rFonts w:ascii="Times New Roman" w:hAnsi="Times New Roman" w:cs="Times New Roman"/>
          <w:sz w:val="24"/>
          <w:szCs w:val="24"/>
        </w:rPr>
        <w:t>м</w:t>
      </w:r>
      <w:r w:rsidRPr="001F1D95">
        <w:rPr>
          <w:rFonts w:ascii="Times New Roman" w:hAnsi="Times New Roman" w:cs="Times New Roman"/>
          <w:sz w:val="24"/>
          <w:szCs w:val="24"/>
        </w:rPr>
        <w:t xml:space="preserve"> работы </w:t>
      </w:r>
      <w:r>
        <w:rPr>
          <w:rFonts w:ascii="Times New Roman" w:hAnsi="Times New Roman" w:cs="Times New Roman"/>
          <w:sz w:val="24"/>
          <w:szCs w:val="24"/>
        </w:rPr>
        <w:t>студенты знакомятся с историей возникновения культуры, народнохозяйственным значением.</w:t>
      </w:r>
    </w:p>
    <w:p w:rsidR="00B42412" w:rsidRPr="00A17779" w:rsidRDefault="00B42412" w:rsidP="00B424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7779">
        <w:rPr>
          <w:rFonts w:ascii="Times New Roman" w:hAnsi="Times New Roman" w:cs="Times New Roman"/>
          <w:b/>
          <w:sz w:val="24"/>
          <w:szCs w:val="24"/>
        </w:rPr>
        <w:t>1.Народнохозяйственное значение.</w:t>
      </w:r>
    </w:p>
    <w:p w:rsidR="00B42412" w:rsidRPr="001551C0" w:rsidRDefault="00B42412" w:rsidP="00B424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1C0">
        <w:rPr>
          <w:rFonts w:ascii="Times New Roman" w:hAnsi="Times New Roman" w:cs="Times New Roman"/>
          <w:sz w:val="24"/>
          <w:szCs w:val="24"/>
        </w:rPr>
        <w:t>Клубни картофеля содержат около 25% сухих веществ (</w:t>
      </w:r>
      <w:proofErr w:type="spellStart"/>
      <w:r w:rsidRPr="001551C0">
        <w:rPr>
          <w:rFonts w:ascii="Times New Roman" w:hAnsi="Times New Roman" w:cs="Times New Roman"/>
          <w:sz w:val="24"/>
          <w:szCs w:val="24"/>
        </w:rPr>
        <w:t>крахма¬ла</w:t>
      </w:r>
      <w:proofErr w:type="spellEnd"/>
      <w:r w:rsidRPr="001551C0">
        <w:rPr>
          <w:rFonts w:ascii="Times New Roman" w:hAnsi="Times New Roman" w:cs="Times New Roman"/>
          <w:sz w:val="24"/>
          <w:szCs w:val="24"/>
        </w:rPr>
        <w:t>—14—22%, белков — 1,4—3%, клетчатки — около 1%, жира — 0,3% и 0,8—1% зольных веществ), витамины С, В (</w:t>
      </w:r>
      <w:proofErr w:type="spellStart"/>
      <w:r w:rsidRPr="001551C0">
        <w:rPr>
          <w:rFonts w:ascii="Times New Roman" w:hAnsi="Times New Roman" w:cs="Times New Roman"/>
          <w:sz w:val="24"/>
          <w:szCs w:val="24"/>
        </w:rPr>
        <w:t>Вь</w:t>
      </w:r>
      <w:proofErr w:type="spellEnd"/>
      <w:r w:rsidRPr="001551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1C0">
        <w:rPr>
          <w:rFonts w:ascii="Times New Roman" w:hAnsi="Times New Roman" w:cs="Times New Roman"/>
          <w:sz w:val="24"/>
          <w:szCs w:val="24"/>
        </w:rPr>
        <w:t>Вг</w:t>
      </w:r>
      <w:proofErr w:type="spellEnd"/>
      <w:r w:rsidRPr="001551C0">
        <w:rPr>
          <w:rFonts w:ascii="Times New Roman" w:hAnsi="Times New Roman" w:cs="Times New Roman"/>
          <w:sz w:val="24"/>
          <w:szCs w:val="24"/>
        </w:rPr>
        <w:t>, В6), РР и К и к</w:t>
      </w:r>
      <w:proofErr w:type="gramStart"/>
      <w:r w:rsidRPr="001551C0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1551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1C0">
        <w:rPr>
          <w:rFonts w:ascii="Times New Roman" w:hAnsi="Times New Roman" w:cs="Times New Roman"/>
          <w:sz w:val="24"/>
          <w:szCs w:val="24"/>
        </w:rPr>
        <w:t>ротиноиды</w:t>
      </w:r>
      <w:proofErr w:type="spellEnd"/>
      <w:r w:rsidRPr="001551C0">
        <w:rPr>
          <w:rFonts w:ascii="Times New Roman" w:hAnsi="Times New Roman" w:cs="Times New Roman"/>
          <w:sz w:val="24"/>
          <w:szCs w:val="24"/>
        </w:rPr>
        <w:t>. Особенно богаты витаминами молодые клубни.</w:t>
      </w:r>
    </w:p>
    <w:p w:rsidR="00B42412" w:rsidRPr="001551C0" w:rsidRDefault="00B42412" w:rsidP="00B424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1C0">
        <w:rPr>
          <w:rFonts w:ascii="Times New Roman" w:hAnsi="Times New Roman" w:cs="Times New Roman"/>
          <w:sz w:val="24"/>
          <w:szCs w:val="24"/>
        </w:rPr>
        <w:t xml:space="preserve">Картофель — культура разностороннего использования. Это </w:t>
      </w:r>
      <w:proofErr w:type="spellStart"/>
      <w:r w:rsidRPr="001551C0">
        <w:rPr>
          <w:rFonts w:ascii="Times New Roman" w:hAnsi="Times New Roman" w:cs="Times New Roman"/>
          <w:sz w:val="24"/>
          <w:szCs w:val="24"/>
        </w:rPr>
        <w:t>исклю¬чительно</w:t>
      </w:r>
      <w:proofErr w:type="spellEnd"/>
      <w:r w:rsidRPr="001551C0">
        <w:rPr>
          <w:rFonts w:ascii="Times New Roman" w:hAnsi="Times New Roman" w:cs="Times New Roman"/>
          <w:sz w:val="24"/>
          <w:szCs w:val="24"/>
        </w:rPr>
        <w:t xml:space="preserve"> важный продукт питания человека. Его по праву называют вторым хлебом. Европейской кухне</w:t>
      </w:r>
      <w:r w:rsidR="00887530">
        <w:rPr>
          <w:rFonts w:ascii="Times New Roman" w:hAnsi="Times New Roman" w:cs="Times New Roman"/>
          <w:sz w:val="24"/>
          <w:szCs w:val="24"/>
        </w:rPr>
        <w:t xml:space="preserve"> известно более 200 блюд из кар</w:t>
      </w:r>
      <w:r w:rsidRPr="001551C0">
        <w:rPr>
          <w:rFonts w:ascii="Times New Roman" w:hAnsi="Times New Roman" w:cs="Times New Roman"/>
          <w:sz w:val="24"/>
          <w:szCs w:val="24"/>
        </w:rPr>
        <w:t xml:space="preserve">тофеля. Переработка его в пищевые продукты и полуфабрикаты </w:t>
      </w:r>
      <w:proofErr w:type="spellStart"/>
      <w:r w:rsidRPr="001551C0">
        <w:rPr>
          <w:rFonts w:ascii="Times New Roman" w:hAnsi="Times New Roman" w:cs="Times New Roman"/>
          <w:sz w:val="24"/>
          <w:szCs w:val="24"/>
        </w:rPr>
        <w:t>от¬крывает</w:t>
      </w:r>
      <w:proofErr w:type="spellEnd"/>
      <w:r w:rsidRPr="001551C0">
        <w:rPr>
          <w:rFonts w:ascii="Times New Roman" w:hAnsi="Times New Roman" w:cs="Times New Roman"/>
          <w:sz w:val="24"/>
          <w:szCs w:val="24"/>
        </w:rPr>
        <w:t xml:space="preserve"> большие возможности для использования.</w:t>
      </w:r>
    </w:p>
    <w:p w:rsidR="00887530" w:rsidRDefault="00887530" w:rsidP="008875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1EE2">
        <w:rPr>
          <w:rFonts w:ascii="Times New Roman" w:hAnsi="Times New Roman" w:cs="Times New Roman"/>
          <w:b/>
          <w:sz w:val="24"/>
          <w:szCs w:val="24"/>
        </w:rPr>
        <w:t xml:space="preserve">Рекомендуемая литература </w:t>
      </w:r>
    </w:p>
    <w:p w:rsidR="00887530" w:rsidRDefault="00887530" w:rsidP="008875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1, с. 260-262.</w:t>
      </w:r>
    </w:p>
    <w:p w:rsidR="00887530" w:rsidRPr="00D91EE2" w:rsidRDefault="00887530" w:rsidP="008875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7530" w:rsidRPr="009A3C78" w:rsidRDefault="00887530" w:rsidP="008875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3C78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887530" w:rsidRDefault="00887530" w:rsidP="0088753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7C31">
        <w:rPr>
          <w:rFonts w:ascii="Times New Roman" w:hAnsi="Times New Roman" w:cs="Times New Roman"/>
          <w:sz w:val="24"/>
          <w:szCs w:val="24"/>
        </w:rPr>
        <w:t>Какое народнохозяйственное значение имеет картофель?</w:t>
      </w:r>
    </w:p>
    <w:p w:rsidR="00887530" w:rsidRPr="00037C31" w:rsidRDefault="00887530" w:rsidP="0088753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Перечислите питательные достоинства картофеля?</w:t>
      </w:r>
    </w:p>
    <w:p w:rsidR="00887530" w:rsidRDefault="00887530" w:rsidP="0088753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История распространения картофеля?</w:t>
      </w:r>
    </w:p>
    <w:p w:rsidR="00887530" w:rsidRPr="00037C31" w:rsidRDefault="00887530" w:rsidP="0088753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7C31">
        <w:rPr>
          <w:rFonts w:ascii="Times New Roman" w:hAnsi="Times New Roman" w:cs="Times New Roman"/>
          <w:sz w:val="24"/>
          <w:szCs w:val="24"/>
        </w:rPr>
        <w:t>Назовите районы возделывания и посевные площади картофеля?</w:t>
      </w:r>
    </w:p>
    <w:p w:rsidR="00887530" w:rsidRDefault="00887530" w:rsidP="00887530"/>
    <w:p w:rsidR="00D50911" w:rsidRPr="00E47184" w:rsidRDefault="00D50911" w:rsidP="00D5091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Pr="00E47184">
        <w:rPr>
          <w:rFonts w:ascii="Times New Roman" w:hAnsi="Times New Roman" w:cs="Times New Roman"/>
          <w:b/>
          <w:sz w:val="24"/>
          <w:szCs w:val="24"/>
        </w:rPr>
        <w:t>2 Б</w:t>
      </w:r>
      <w:r>
        <w:rPr>
          <w:rFonts w:ascii="Times New Roman" w:hAnsi="Times New Roman" w:cs="Times New Roman"/>
          <w:b/>
          <w:sz w:val="24"/>
          <w:szCs w:val="24"/>
        </w:rPr>
        <w:t>иологические особенности</w:t>
      </w:r>
      <w:r w:rsidRPr="00E47184">
        <w:rPr>
          <w:rFonts w:ascii="Times New Roman" w:hAnsi="Times New Roman" w:cs="Times New Roman"/>
          <w:b/>
          <w:sz w:val="24"/>
          <w:szCs w:val="24"/>
        </w:rPr>
        <w:t xml:space="preserve"> картофеля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D50911" w:rsidRPr="001551C0" w:rsidRDefault="00D50911" w:rsidP="00D509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6181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Ознакомиться с биологическими особенностями картофеля. Определить сорта картофеля для разных зон возделывания.</w:t>
      </w:r>
    </w:p>
    <w:p w:rsidR="00D50911" w:rsidRPr="001551C0" w:rsidRDefault="00D50911" w:rsidP="00D509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50911" w:rsidRDefault="00D50911" w:rsidP="00D5091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6D30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D50911" w:rsidRDefault="00D50911" w:rsidP="00D509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Требования к температу</w:t>
      </w:r>
      <w:r w:rsidRPr="00705962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05962">
        <w:rPr>
          <w:rFonts w:ascii="Times New Roman" w:hAnsi="Times New Roman" w:cs="Times New Roman"/>
          <w:sz w:val="24"/>
          <w:szCs w:val="24"/>
        </w:rPr>
        <w:t>.</w:t>
      </w:r>
    </w:p>
    <w:p w:rsidR="00D50911" w:rsidRDefault="00D50911" w:rsidP="00D5091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0DF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5D28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Требования  к  влаг</w:t>
      </w:r>
      <w:r w:rsidRPr="005D2883">
        <w:rPr>
          <w:rFonts w:ascii="Times New Roman" w:hAnsi="Times New Roman" w:cs="Times New Roman"/>
          <w:sz w:val="24"/>
          <w:szCs w:val="24"/>
        </w:rPr>
        <w:t>е</w:t>
      </w:r>
    </w:p>
    <w:p w:rsidR="00D50911" w:rsidRDefault="00D50911" w:rsidP="00D509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3DAA">
        <w:rPr>
          <w:rFonts w:ascii="Times New Roman" w:hAnsi="Times New Roman" w:cs="Times New Roman"/>
          <w:sz w:val="24"/>
          <w:szCs w:val="24"/>
        </w:rPr>
        <w:t>3.Требования к воздушному режиму почвы</w:t>
      </w:r>
    </w:p>
    <w:p w:rsidR="00D50911" w:rsidRDefault="00D50911" w:rsidP="00D509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Требования  к свет</w:t>
      </w:r>
      <w:r w:rsidRPr="00473A72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50911" w:rsidRDefault="00D50911" w:rsidP="00D509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A3370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Особенности корневого питани</w:t>
      </w:r>
      <w:r w:rsidRPr="00A33705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50911" w:rsidRPr="00255CF2" w:rsidRDefault="00D50911" w:rsidP="00D509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CF2">
        <w:rPr>
          <w:rFonts w:ascii="Times New Roman" w:hAnsi="Times New Roman" w:cs="Times New Roman"/>
          <w:sz w:val="24"/>
          <w:szCs w:val="24"/>
        </w:rPr>
        <w:t>6.Требования к почве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50911" w:rsidRDefault="00D50911" w:rsidP="00D5091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3C6D">
        <w:rPr>
          <w:rFonts w:ascii="Times New Roman" w:hAnsi="Times New Roman" w:cs="Times New Roman"/>
          <w:b/>
          <w:sz w:val="24"/>
          <w:szCs w:val="24"/>
        </w:rPr>
        <w:t>Методические рекомендации.</w:t>
      </w:r>
    </w:p>
    <w:p w:rsidR="00D50911" w:rsidRPr="00EA70D0" w:rsidRDefault="00D50911" w:rsidP="00D509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начале занятия</w:t>
      </w:r>
      <w:r w:rsidRPr="001F1D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студенты знакомятся с температурным, воздушным, водным режимами и элементами питания.</w:t>
      </w:r>
    </w:p>
    <w:p w:rsidR="00827520" w:rsidRDefault="00D50911" w:rsidP="00D50911">
      <w:pPr>
        <w:rPr>
          <w:rFonts w:ascii="Times New Roman" w:hAnsi="Times New Roman" w:cs="Times New Roman"/>
          <w:sz w:val="24"/>
          <w:szCs w:val="24"/>
        </w:rPr>
      </w:pPr>
      <w:r w:rsidRPr="00705962">
        <w:rPr>
          <w:rFonts w:ascii="Times New Roman" w:hAnsi="Times New Roman" w:cs="Times New Roman"/>
          <w:sz w:val="24"/>
          <w:szCs w:val="24"/>
        </w:rPr>
        <w:t>Многочисленные исследования и опыт картофелеводов показы</w:t>
      </w:r>
      <w:r w:rsidRPr="00705962">
        <w:rPr>
          <w:rFonts w:ascii="Times New Roman" w:hAnsi="Times New Roman" w:cs="Times New Roman"/>
          <w:sz w:val="24"/>
          <w:szCs w:val="24"/>
        </w:rPr>
        <w:softHyphen/>
        <w:t>вают, что из всех сельскохозяйственных культур картофель характери</w:t>
      </w:r>
      <w:r w:rsidRPr="00705962">
        <w:rPr>
          <w:rFonts w:ascii="Times New Roman" w:hAnsi="Times New Roman" w:cs="Times New Roman"/>
          <w:sz w:val="24"/>
          <w:szCs w:val="24"/>
        </w:rPr>
        <w:softHyphen/>
        <w:t>зуется наибольшей пластичностью, но нормально расти и развиваться может лишь при обеспечении в определенных количествах светом, теплом, воздухом, водой и пищей</w:t>
      </w:r>
      <w:r w:rsidR="004C0665">
        <w:rPr>
          <w:rFonts w:ascii="Times New Roman" w:hAnsi="Times New Roman" w:cs="Times New Roman"/>
          <w:sz w:val="24"/>
          <w:szCs w:val="24"/>
        </w:rPr>
        <w:t>.</w:t>
      </w:r>
    </w:p>
    <w:p w:rsidR="004C0665" w:rsidRPr="000C641D" w:rsidRDefault="004C0665" w:rsidP="004C06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0665" w:rsidRDefault="004C0665" w:rsidP="004C06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1EE2">
        <w:rPr>
          <w:rFonts w:ascii="Times New Roman" w:hAnsi="Times New Roman" w:cs="Times New Roman"/>
          <w:b/>
          <w:sz w:val="24"/>
          <w:szCs w:val="24"/>
        </w:rPr>
        <w:t xml:space="preserve">Рекомендуемая литература </w:t>
      </w:r>
    </w:p>
    <w:p w:rsidR="004C0665" w:rsidRDefault="004C0665" w:rsidP="004C06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1, с. 262-266.</w:t>
      </w:r>
    </w:p>
    <w:p w:rsidR="004C0665" w:rsidRPr="00D91EE2" w:rsidRDefault="004C0665" w:rsidP="004C06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0665" w:rsidRPr="009A3C78" w:rsidRDefault="004C0665" w:rsidP="004C06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3C78">
        <w:rPr>
          <w:rFonts w:ascii="Times New Roman" w:hAnsi="Times New Roman" w:cs="Times New Roman"/>
          <w:b/>
          <w:sz w:val="24"/>
          <w:szCs w:val="24"/>
        </w:rPr>
        <w:lastRenderedPageBreak/>
        <w:t>Контрольные вопросы:</w:t>
      </w:r>
    </w:p>
    <w:p w:rsidR="004C0665" w:rsidRPr="004330F9" w:rsidRDefault="004C0665" w:rsidP="004C06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4330F9">
        <w:rPr>
          <w:rFonts w:ascii="Times New Roman" w:hAnsi="Times New Roman" w:cs="Times New Roman"/>
          <w:sz w:val="24"/>
          <w:szCs w:val="24"/>
        </w:rPr>
        <w:t>. Требования к температуре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4C0665" w:rsidRDefault="004C0665" w:rsidP="004C06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0DF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5D28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Требования  к  влаг</w:t>
      </w:r>
      <w:r w:rsidRPr="005D288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4C0665" w:rsidRDefault="004C0665" w:rsidP="004C06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3DAA">
        <w:rPr>
          <w:rFonts w:ascii="Times New Roman" w:hAnsi="Times New Roman" w:cs="Times New Roman"/>
          <w:sz w:val="24"/>
          <w:szCs w:val="24"/>
        </w:rPr>
        <w:t>3.Требования к воздушному режиму почвы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4C0665" w:rsidRDefault="004C0665" w:rsidP="004C06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Требования  к свет</w:t>
      </w:r>
      <w:r w:rsidRPr="00473A72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4C0665" w:rsidRDefault="004C0665" w:rsidP="004C06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A3370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Особенности корневого питани</w:t>
      </w:r>
      <w:r w:rsidRPr="00A33705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4C0665" w:rsidRDefault="004C0665" w:rsidP="004C06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CF2">
        <w:rPr>
          <w:rFonts w:ascii="Times New Roman" w:hAnsi="Times New Roman" w:cs="Times New Roman"/>
          <w:sz w:val="24"/>
          <w:szCs w:val="24"/>
        </w:rPr>
        <w:t>6.Требования к почве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4C0665" w:rsidRDefault="004C0665" w:rsidP="00D50911"/>
    <w:p w:rsidR="00304157" w:rsidRDefault="00304157" w:rsidP="00304157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Тема 3</w:t>
      </w:r>
      <w:r w:rsidRPr="0070596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Двухурожайная культура. Особенности выращивания.</w:t>
      </w:r>
    </w:p>
    <w:p w:rsidR="00304157" w:rsidRPr="004473DC" w:rsidRDefault="00304157" w:rsidP="003041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6181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Ознакомиться с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>возделыванием</w:t>
      </w:r>
      <w:r w:rsidRPr="004473DC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д</w:t>
      </w:r>
      <w:r w:rsidRPr="004473DC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вухурожайной</w:t>
      </w:r>
      <w:proofErr w:type="spellEnd"/>
      <w:r w:rsidRPr="004473DC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 xml:space="preserve"> культуры</w:t>
      </w:r>
    </w:p>
    <w:p w:rsidR="00304157" w:rsidRPr="004473DC" w:rsidRDefault="00304157" w:rsidP="003041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3DC">
        <w:rPr>
          <w:rFonts w:ascii="Times New Roman" w:hAnsi="Times New Roman" w:cs="Times New Roman"/>
          <w:sz w:val="24"/>
          <w:szCs w:val="24"/>
        </w:rPr>
        <w:t>План</w:t>
      </w:r>
    </w:p>
    <w:p w:rsidR="00304157" w:rsidRPr="00BF6A2E" w:rsidRDefault="00304157" w:rsidP="0030415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A2E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Улучшение семенного материала</w:t>
      </w:r>
    </w:p>
    <w:p w:rsidR="00304157" w:rsidRPr="0026110F" w:rsidRDefault="00304157" w:rsidP="0030415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6110F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Двухурожайная</w:t>
      </w:r>
      <w:proofErr w:type="spellEnd"/>
      <w:r w:rsidRPr="0026110F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 xml:space="preserve"> культура. </w:t>
      </w:r>
    </w:p>
    <w:p w:rsidR="00304157" w:rsidRPr="0026110F" w:rsidRDefault="00304157" w:rsidP="0030415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110F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Особенности выращивания</w:t>
      </w:r>
    </w:p>
    <w:p w:rsidR="00304157" w:rsidRDefault="00304157" w:rsidP="00304157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4157" w:rsidRPr="000E70EB" w:rsidRDefault="00304157" w:rsidP="00304157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0EB">
        <w:rPr>
          <w:rFonts w:ascii="Times New Roman" w:hAnsi="Times New Roman" w:cs="Times New Roman"/>
          <w:b/>
          <w:sz w:val="24"/>
          <w:szCs w:val="24"/>
        </w:rPr>
        <w:t>Методические рекомендации.</w:t>
      </w:r>
    </w:p>
    <w:p w:rsidR="00304157" w:rsidRPr="000E70EB" w:rsidRDefault="00304157" w:rsidP="00304157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0E70EB">
        <w:rPr>
          <w:rFonts w:ascii="Times New Roman" w:hAnsi="Times New Roman" w:cs="Times New Roman"/>
          <w:sz w:val="24"/>
          <w:szCs w:val="24"/>
        </w:rPr>
        <w:t xml:space="preserve">В начале занятия студенты знакомятся с 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о</w:t>
      </w:r>
      <w:r w:rsidRPr="00A2664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собенностями выращивания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 xml:space="preserve">. </w:t>
      </w:r>
    </w:p>
    <w:p w:rsidR="00304157" w:rsidRDefault="00304157" w:rsidP="00304157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304157" w:rsidRDefault="00304157" w:rsidP="00304157">
      <w:pPr>
        <w:rPr>
          <w:rFonts w:ascii="Times New Roman" w:eastAsia="Times New Roman" w:hAnsi="Times New Roman" w:cs="Times New Roman"/>
          <w:spacing w:val="10"/>
          <w:sz w:val="24"/>
          <w:szCs w:val="24"/>
        </w:rPr>
      </w:pPr>
      <w:r w:rsidRPr="0070596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Улучшение семенного материала. </w:t>
      </w:r>
      <w:r w:rsidRPr="0070596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 xml:space="preserve">При выращивании семенного картофеля </w:t>
      </w:r>
      <w:proofErr w:type="spellStart"/>
      <w:proofErr w:type="gramStart"/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t>картофеля</w:t>
      </w:r>
      <w:proofErr w:type="spellEnd"/>
      <w:proofErr w:type="gramEnd"/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необходимо в основном осуществлять тот же комплекс агро</w:t>
      </w:r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softHyphen/>
        <w:t>техники, который разработан для получения высоких урожаев продо</w:t>
      </w:r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softHyphen/>
        <w:t>вольственного картофеля в той или иной зоне страны. Однако он дол</w:t>
      </w:r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softHyphen/>
        <w:t>жен включать и некоторые специальные приемы, направленные на по</w:t>
      </w:r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softHyphen/>
        <w:t>лучение высококачественных семян</w:t>
      </w:r>
      <w:r w:rsidR="00C60839">
        <w:rPr>
          <w:rFonts w:ascii="Times New Roman" w:eastAsia="Times New Roman" w:hAnsi="Times New Roman" w:cs="Times New Roman"/>
          <w:spacing w:val="10"/>
          <w:sz w:val="24"/>
          <w:szCs w:val="24"/>
        </w:rPr>
        <w:t>.</w:t>
      </w:r>
    </w:p>
    <w:p w:rsidR="00C60839" w:rsidRDefault="00C60839" w:rsidP="00C608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1EE2">
        <w:rPr>
          <w:rFonts w:ascii="Times New Roman" w:hAnsi="Times New Roman" w:cs="Times New Roman"/>
          <w:b/>
          <w:sz w:val="24"/>
          <w:szCs w:val="24"/>
        </w:rPr>
        <w:t xml:space="preserve">Рекомендуемая литература </w:t>
      </w:r>
    </w:p>
    <w:p w:rsidR="00C60839" w:rsidRDefault="00C60839" w:rsidP="00C608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1, с. 262-266.</w:t>
      </w:r>
    </w:p>
    <w:p w:rsidR="00C60839" w:rsidRPr="00D91EE2" w:rsidRDefault="00C60839" w:rsidP="00C608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0839" w:rsidRPr="009A3C78" w:rsidRDefault="00C60839" w:rsidP="00C608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3C78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C60839" w:rsidRPr="00BF6A2E" w:rsidRDefault="00C60839" w:rsidP="00C6083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A2E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Улучшение семенного материала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?</w:t>
      </w:r>
    </w:p>
    <w:p w:rsidR="00C60839" w:rsidRPr="0026110F" w:rsidRDefault="00C60839" w:rsidP="00C6083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Двухурожайная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 xml:space="preserve"> культура?</w:t>
      </w:r>
    </w:p>
    <w:p w:rsidR="00C60839" w:rsidRPr="0026110F" w:rsidRDefault="00C60839" w:rsidP="00C6083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110F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Особенности выращивания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?</w:t>
      </w:r>
    </w:p>
    <w:p w:rsidR="00C60839" w:rsidRDefault="00C60839" w:rsidP="00C60839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0839" w:rsidRDefault="00C60839" w:rsidP="00C608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0839" w:rsidRDefault="00C60839" w:rsidP="00C608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0839" w:rsidRDefault="00C60839" w:rsidP="00C608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4 </w:t>
      </w:r>
      <w:r w:rsidRPr="00802112">
        <w:rPr>
          <w:rFonts w:ascii="Times New Roman" w:hAnsi="Times New Roman" w:cs="Times New Roman"/>
          <w:b/>
          <w:sz w:val="24"/>
          <w:szCs w:val="24"/>
        </w:rPr>
        <w:t>Место в севообороте</w:t>
      </w:r>
    </w:p>
    <w:p w:rsidR="00C60839" w:rsidRDefault="00C60839" w:rsidP="00C608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6181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Ознакомиться с лучшими предшественниками для картофеля. По возделываемым культурам в данном севообороте научиться определять и размещать картофель после лучшего предшественника.</w:t>
      </w:r>
    </w:p>
    <w:p w:rsidR="00C60839" w:rsidRDefault="00C60839" w:rsidP="00C608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C60839" w:rsidRPr="00A0729D" w:rsidRDefault="00C60839" w:rsidP="00C6083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29D">
        <w:rPr>
          <w:rFonts w:ascii="Times New Roman" w:hAnsi="Times New Roman" w:cs="Times New Roman"/>
          <w:sz w:val="24"/>
          <w:szCs w:val="24"/>
        </w:rPr>
        <w:t>Предшественники для культуры</w:t>
      </w:r>
    </w:p>
    <w:p w:rsidR="00C60839" w:rsidRDefault="00C60839" w:rsidP="00C6083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25C">
        <w:rPr>
          <w:rFonts w:ascii="Times New Roman" w:hAnsi="Times New Roman" w:cs="Times New Roman"/>
          <w:sz w:val="24"/>
          <w:szCs w:val="24"/>
        </w:rPr>
        <w:t>Удобрение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0839" w:rsidRDefault="00C60839" w:rsidP="00C6083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D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6D4C">
        <w:rPr>
          <w:rFonts w:ascii="Times New Roman" w:hAnsi="Times New Roman" w:cs="Times New Roman"/>
          <w:sz w:val="24"/>
          <w:szCs w:val="24"/>
        </w:rPr>
        <w:t>Обработка почвы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0839" w:rsidRDefault="00C60839" w:rsidP="00C6083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1E4">
        <w:rPr>
          <w:rFonts w:ascii="Times New Roman" w:hAnsi="Times New Roman" w:cs="Times New Roman"/>
          <w:sz w:val="24"/>
          <w:szCs w:val="24"/>
        </w:rPr>
        <w:t>Предпосевная обработка.</w:t>
      </w:r>
    </w:p>
    <w:p w:rsidR="00C60839" w:rsidRDefault="00C60839" w:rsidP="00C6083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1E4">
        <w:rPr>
          <w:rFonts w:ascii="Times New Roman" w:hAnsi="Times New Roman" w:cs="Times New Roman"/>
          <w:sz w:val="24"/>
          <w:szCs w:val="24"/>
        </w:rPr>
        <w:t>Глубина обработки почвы.</w:t>
      </w:r>
    </w:p>
    <w:p w:rsidR="00C60839" w:rsidRPr="00824B1A" w:rsidRDefault="00C60839" w:rsidP="00C60839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C60839" w:rsidRPr="000E70EB" w:rsidRDefault="00C60839" w:rsidP="00C60839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0EB">
        <w:rPr>
          <w:rFonts w:ascii="Times New Roman" w:hAnsi="Times New Roman" w:cs="Times New Roman"/>
          <w:b/>
          <w:sz w:val="24"/>
          <w:szCs w:val="24"/>
        </w:rPr>
        <w:t>Методические рекомендации.</w:t>
      </w:r>
    </w:p>
    <w:p w:rsidR="00C60839" w:rsidRPr="000E70EB" w:rsidRDefault="00C60839" w:rsidP="00C60839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0E70EB">
        <w:rPr>
          <w:rFonts w:ascii="Times New Roman" w:hAnsi="Times New Roman" w:cs="Times New Roman"/>
          <w:sz w:val="24"/>
          <w:szCs w:val="24"/>
        </w:rPr>
        <w:t xml:space="preserve">В начале занятия студенты знакомятся с </w:t>
      </w:r>
      <w:r>
        <w:rPr>
          <w:rFonts w:ascii="Times New Roman" w:hAnsi="Times New Roman" w:cs="Times New Roman"/>
          <w:sz w:val="24"/>
          <w:szCs w:val="24"/>
        </w:rPr>
        <w:t>предшественниками культуры</w:t>
      </w:r>
    </w:p>
    <w:p w:rsidR="00C60839" w:rsidRPr="00705962" w:rsidRDefault="00C60839" w:rsidP="00C608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962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705962">
        <w:rPr>
          <w:rFonts w:ascii="Times New Roman" w:hAnsi="Times New Roman" w:cs="Times New Roman"/>
          <w:sz w:val="24"/>
          <w:szCs w:val="24"/>
        </w:rPr>
        <w:t>картофелепроизводящих</w:t>
      </w:r>
      <w:proofErr w:type="spellEnd"/>
      <w:r w:rsidRPr="00705962">
        <w:rPr>
          <w:rFonts w:ascii="Times New Roman" w:hAnsi="Times New Roman" w:cs="Times New Roman"/>
          <w:sz w:val="24"/>
          <w:szCs w:val="24"/>
        </w:rPr>
        <w:t xml:space="preserve"> районах централь</w:t>
      </w:r>
      <w:r w:rsidRPr="00705962">
        <w:rPr>
          <w:rFonts w:ascii="Times New Roman" w:hAnsi="Times New Roman" w:cs="Times New Roman"/>
          <w:sz w:val="24"/>
          <w:szCs w:val="24"/>
        </w:rPr>
        <w:softHyphen/>
        <w:t>ных областей европейской части СССР севообороты, в которых возде</w:t>
      </w:r>
      <w:r w:rsidRPr="00705962">
        <w:rPr>
          <w:rFonts w:ascii="Times New Roman" w:hAnsi="Times New Roman" w:cs="Times New Roman"/>
          <w:sz w:val="24"/>
          <w:szCs w:val="24"/>
        </w:rPr>
        <w:softHyphen/>
        <w:t>лывают картофель, состоят преимущественно из 7—9 полей различно</w:t>
      </w:r>
      <w:r w:rsidRPr="00705962">
        <w:rPr>
          <w:rFonts w:ascii="Times New Roman" w:hAnsi="Times New Roman" w:cs="Times New Roman"/>
          <w:sz w:val="24"/>
          <w:szCs w:val="24"/>
        </w:rPr>
        <w:softHyphen/>
        <w:t>го построения в зависимости от специализации хозяйства и почвенн</w:t>
      </w:r>
      <w:proofErr w:type="gramStart"/>
      <w:r w:rsidRPr="00705962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705962">
        <w:rPr>
          <w:rFonts w:ascii="Times New Roman" w:hAnsi="Times New Roman" w:cs="Times New Roman"/>
          <w:sz w:val="24"/>
          <w:szCs w:val="24"/>
        </w:rPr>
        <w:t xml:space="preserve"> климатических условий. Насыщенность этих севооборотов картофелем бывает различной: </w:t>
      </w:r>
      <w:r w:rsidRPr="00705962">
        <w:rPr>
          <w:rFonts w:ascii="Times New Roman" w:hAnsi="Times New Roman" w:cs="Times New Roman"/>
          <w:sz w:val="24"/>
          <w:szCs w:val="24"/>
        </w:rPr>
        <w:lastRenderedPageBreak/>
        <w:t xml:space="preserve">семипольные—14—28,5%, </w:t>
      </w:r>
      <w:proofErr w:type="spellStart"/>
      <w:r w:rsidRPr="00705962">
        <w:rPr>
          <w:rFonts w:ascii="Times New Roman" w:hAnsi="Times New Roman" w:cs="Times New Roman"/>
          <w:sz w:val="24"/>
          <w:szCs w:val="24"/>
        </w:rPr>
        <w:t>восьмипольные</w:t>
      </w:r>
      <w:proofErr w:type="spellEnd"/>
      <w:r w:rsidRPr="00705962">
        <w:rPr>
          <w:rFonts w:ascii="Times New Roman" w:hAnsi="Times New Roman" w:cs="Times New Roman"/>
          <w:sz w:val="24"/>
          <w:szCs w:val="24"/>
        </w:rPr>
        <w:t xml:space="preserve">—12— 25%, </w:t>
      </w:r>
      <w:proofErr w:type="spellStart"/>
      <w:r w:rsidRPr="00705962">
        <w:rPr>
          <w:rFonts w:ascii="Times New Roman" w:hAnsi="Times New Roman" w:cs="Times New Roman"/>
          <w:sz w:val="24"/>
          <w:szCs w:val="24"/>
        </w:rPr>
        <w:t>девятипольные</w:t>
      </w:r>
      <w:proofErr w:type="spellEnd"/>
      <w:r w:rsidRPr="00705962">
        <w:rPr>
          <w:rFonts w:ascii="Times New Roman" w:hAnsi="Times New Roman" w:cs="Times New Roman"/>
          <w:sz w:val="24"/>
          <w:szCs w:val="24"/>
        </w:rPr>
        <w:t>—11—22% площади посева, т. е. в каждой груп</w:t>
      </w:r>
      <w:r w:rsidRPr="00705962">
        <w:rPr>
          <w:rFonts w:ascii="Times New Roman" w:hAnsi="Times New Roman" w:cs="Times New Roman"/>
          <w:sz w:val="24"/>
          <w:szCs w:val="24"/>
        </w:rPr>
        <w:softHyphen/>
        <w:t>пе севооборотов картофель занимает 1—2 поля.</w:t>
      </w:r>
    </w:p>
    <w:p w:rsidR="008D2AD2" w:rsidRPr="00705962" w:rsidRDefault="008D2AD2" w:rsidP="008D2A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D2AD2" w:rsidRDefault="008D2AD2" w:rsidP="008D2A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1EE2">
        <w:rPr>
          <w:rFonts w:ascii="Times New Roman" w:hAnsi="Times New Roman" w:cs="Times New Roman"/>
          <w:b/>
          <w:sz w:val="24"/>
          <w:szCs w:val="24"/>
        </w:rPr>
        <w:t xml:space="preserve">Рекомендуемая литература </w:t>
      </w:r>
    </w:p>
    <w:p w:rsidR="008D2AD2" w:rsidRDefault="008D2AD2" w:rsidP="008D2A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1, с 270-277</w:t>
      </w:r>
    </w:p>
    <w:p w:rsidR="008D2AD2" w:rsidRPr="00D91EE2" w:rsidRDefault="008D2AD2" w:rsidP="008D2A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2AD2" w:rsidRPr="009A3C78" w:rsidRDefault="008D2AD2" w:rsidP="008D2A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3C78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8D2AD2" w:rsidRPr="001551C0" w:rsidRDefault="008D2AD2" w:rsidP="008D2A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1551C0">
        <w:rPr>
          <w:rFonts w:ascii="Times New Roman" w:hAnsi="Times New Roman" w:cs="Times New Roman"/>
          <w:sz w:val="24"/>
          <w:szCs w:val="24"/>
        </w:rPr>
        <w:t>Какое место в севообороте занимает картофель?</w:t>
      </w:r>
    </w:p>
    <w:p w:rsidR="008D2AD2" w:rsidRDefault="008D2AD2" w:rsidP="008D2A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proofErr w:type="gramStart"/>
      <w:r>
        <w:rPr>
          <w:rFonts w:ascii="Times New Roman" w:hAnsi="Times New Roman" w:cs="Times New Roman"/>
          <w:sz w:val="24"/>
          <w:szCs w:val="24"/>
        </w:rPr>
        <w:t>Удобрения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вносимые под картофель</w:t>
      </w:r>
      <w:r w:rsidRPr="00A36441">
        <w:rPr>
          <w:rFonts w:ascii="Times New Roman" w:hAnsi="Times New Roman" w:cs="Times New Roman"/>
          <w:sz w:val="24"/>
          <w:szCs w:val="24"/>
        </w:rPr>
        <w:t>?</w:t>
      </w:r>
    </w:p>
    <w:p w:rsidR="008D2AD2" w:rsidRDefault="008D2AD2" w:rsidP="008D2A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3.Основная обработка почвы?</w:t>
      </w:r>
    </w:p>
    <w:p w:rsidR="008D2AD2" w:rsidRPr="00987C54" w:rsidRDefault="008D2AD2" w:rsidP="008D2AD2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987C54">
        <w:rPr>
          <w:rFonts w:ascii="Times New Roman" w:hAnsi="Times New Roman" w:cs="Times New Roman"/>
          <w:sz w:val="24"/>
          <w:szCs w:val="24"/>
        </w:rPr>
        <w:t>Предпосевная обработка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8D2AD2" w:rsidRPr="00164D08" w:rsidRDefault="008D2AD2" w:rsidP="008D2AD2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987C54">
        <w:rPr>
          <w:rFonts w:ascii="Times New Roman" w:hAnsi="Times New Roman" w:cs="Times New Roman"/>
          <w:sz w:val="24"/>
          <w:szCs w:val="24"/>
        </w:rPr>
        <w:t>Глубина обработки почвы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8D2AD2" w:rsidRPr="00164D08" w:rsidRDefault="008D2AD2" w:rsidP="008D2A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D2AD2" w:rsidRPr="00BD5BD8" w:rsidRDefault="008D2AD2" w:rsidP="008D2A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54D4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705962">
        <w:rPr>
          <w:rFonts w:ascii="Times New Roman" w:eastAsia="Times New Roman" w:hAnsi="Times New Roman" w:cs="Times New Roman"/>
          <w:spacing w:val="50"/>
          <w:sz w:val="24"/>
          <w:szCs w:val="24"/>
          <w:shd w:val="clear" w:color="auto" w:fill="FFFFFF"/>
        </w:rPr>
        <w:t>.</w:t>
      </w:r>
      <w:r w:rsidRPr="00BD5BD8">
        <w:rPr>
          <w:rFonts w:ascii="Times New Roman" w:eastAsia="Times New Roman" w:hAnsi="Times New Roman" w:cs="Times New Roman"/>
          <w:b/>
          <w:spacing w:val="50"/>
          <w:sz w:val="24"/>
          <w:szCs w:val="24"/>
          <w:shd w:val="clear" w:color="auto" w:fill="FFFFFF"/>
        </w:rPr>
        <w:t>Посадка картофеля</w:t>
      </w:r>
    </w:p>
    <w:p w:rsidR="008D2AD2" w:rsidRPr="00960F58" w:rsidRDefault="008D2AD2" w:rsidP="008D2A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960F58">
        <w:rPr>
          <w:rFonts w:ascii="Times New Roman" w:hAnsi="Times New Roman" w:cs="Times New Roman"/>
          <w:b/>
          <w:sz w:val="24"/>
          <w:szCs w:val="24"/>
        </w:rPr>
        <w:t>Цель</w:t>
      </w:r>
      <w:r w:rsidRPr="00960F58">
        <w:rPr>
          <w:rFonts w:ascii="Times New Roman" w:hAnsi="Times New Roman" w:cs="Times New Roman"/>
          <w:sz w:val="24"/>
          <w:szCs w:val="24"/>
        </w:rPr>
        <w:t>:</w:t>
      </w:r>
      <w:r w:rsidRPr="00960F58">
        <w:rPr>
          <w:rFonts w:ascii="Times New Roman" w:hAnsi="Times New Roman" w:cs="Times New Roman"/>
          <w:sz w:val="28"/>
          <w:szCs w:val="28"/>
        </w:rPr>
        <w:t xml:space="preserve"> Ознакомиться с подготовкой клубней к посадке.</w:t>
      </w:r>
    </w:p>
    <w:p w:rsidR="008D2AD2" w:rsidRPr="00597334" w:rsidRDefault="008D2AD2" w:rsidP="008D2A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597334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8D2AD2" w:rsidRDefault="008D2AD2" w:rsidP="008D2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60F58">
        <w:rPr>
          <w:rFonts w:ascii="Times New Roman" w:hAnsi="Times New Roman" w:cs="Times New Roman"/>
          <w:sz w:val="28"/>
          <w:szCs w:val="28"/>
        </w:rPr>
        <w:t>1.Подготовка клубней к посадке.</w:t>
      </w:r>
    </w:p>
    <w:p w:rsidR="008D2AD2" w:rsidRDefault="008D2AD2" w:rsidP="008D2A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</w:t>
      </w:r>
      <w:r w:rsidRPr="00AD39D6">
        <w:rPr>
          <w:rFonts w:ascii="Times New Roman" w:eastAsia="Times New Roman" w:hAnsi="Times New Roman" w:cs="Times New Roman"/>
          <w:spacing w:val="50"/>
          <w:sz w:val="24"/>
          <w:szCs w:val="24"/>
          <w:shd w:val="clear" w:color="auto" w:fill="FFFFFF"/>
        </w:rPr>
        <w:t xml:space="preserve"> </w:t>
      </w:r>
      <w:r w:rsidRPr="00AD39D6">
        <w:rPr>
          <w:rFonts w:ascii="Times New Roman" w:hAnsi="Times New Roman" w:cs="Times New Roman"/>
          <w:sz w:val="24"/>
          <w:szCs w:val="24"/>
        </w:rPr>
        <w:t>Сроки посадки.</w:t>
      </w:r>
    </w:p>
    <w:p w:rsidR="008D2AD2" w:rsidRDefault="008D2AD2" w:rsidP="008D2A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b/>
          <w:spacing w:val="50"/>
          <w:shd w:val="clear" w:color="auto" w:fill="FFFFFF"/>
        </w:rPr>
        <w:t xml:space="preserve">     </w:t>
      </w:r>
      <w:r w:rsidRPr="00EA06FD">
        <w:rPr>
          <w:b/>
          <w:spacing w:val="50"/>
          <w:shd w:val="clear" w:color="auto" w:fill="FFFFFF"/>
        </w:rPr>
        <w:t xml:space="preserve"> </w:t>
      </w:r>
      <w:r w:rsidRPr="00EA06FD">
        <w:rPr>
          <w:rFonts w:ascii="Times New Roman" w:hAnsi="Times New Roman" w:cs="Times New Roman"/>
          <w:sz w:val="24"/>
          <w:szCs w:val="24"/>
        </w:rPr>
        <w:t>3.Глубина и способы посадки клубней определяются типом почвы и климатическими условиями.</w:t>
      </w:r>
    </w:p>
    <w:p w:rsidR="008D2AD2" w:rsidRPr="00AD39D6" w:rsidRDefault="008D2AD2" w:rsidP="008D2A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4. </w:t>
      </w:r>
      <w:r w:rsidRPr="00FC74A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Уход за посадками</w:t>
      </w:r>
    </w:p>
    <w:p w:rsidR="008D2AD2" w:rsidRPr="001A0D77" w:rsidRDefault="008D2AD2" w:rsidP="008D2A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2AD2" w:rsidRPr="000E70EB" w:rsidRDefault="008D2AD2" w:rsidP="008D2AD2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0EB">
        <w:rPr>
          <w:rFonts w:ascii="Times New Roman" w:hAnsi="Times New Roman" w:cs="Times New Roman"/>
          <w:b/>
          <w:sz w:val="24"/>
          <w:szCs w:val="24"/>
        </w:rPr>
        <w:t>Методические рекомендации.</w:t>
      </w:r>
    </w:p>
    <w:p w:rsidR="008D2AD2" w:rsidRDefault="008D2AD2" w:rsidP="008D2A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D08">
        <w:rPr>
          <w:rFonts w:ascii="Times New Roman" w:hAnsi="Times New Roman" w:cs="Times New Roman"/>
          <w:sz w:val="24"/>
          <w:szCs w:val="24"/>
        </w:rPr>
        <w:t xml:space="preserve">В начале занятия студенты знакомятся с </w:t>
      </w:r>
      <w:r>
        <w:rPr>
          <w:rFonts w:ascii="Times New Roman" w:hAnsi="Times New Roman" w:cs="Times New Roman"/>
          <w:sz w:val="28"/>
          <w:szCs w:val="28"/>
        </w:rPr>
        <w:t>подготовкой</w:t>
      </w:r>
      <w:r w:rsidRPr="00960F58">
        <w:rPr>
          <w:rFonts w:ascii="Times New Roman" w:hAnsi="Times New Roman" w:cs="Times New Roman"/>
          <w:sz w:val="28"/>
          <w:szCs w:val="28"/>
        </w:rPr>
        <w:t xml:space="preserve"> клубней к посадке</w:t>
      </w:r>
      <w:r>
        <w:rPr>
          <w:rFonts w:ascii="Times New Roman" w:hAnsi="Times New Roman" w:cs="Times New Roman"/>
          <w:sz w:val="28"/>
          <w:szCs w:val="28"/>
        </w:rPr>
        <w:t>. Определят сроки и глубину посадки.</w:t>
      </w:r>
    </w:p>
    <w:p w:rsidR="008D2AD2" w:rsidRPr="00A36441" w:rsidRDefault="008D2AD2" w:rsidP="008D2A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D2AD2" w:rsidRPr="00705962" w:rsidRDefault="008D2AD2" w:rsidP="008D2AD2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pacing w:val="1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10"/>
          <w:sz w:val="24"/>
          <w:szCs w:val="24"/>
        </w:rPr>
        <w:t>1.</w:t>
      </w:r>
      <w:r w:rsidRPr="00773D2A">
        <w:rPr>
          <w:rFonts w:ascii="Times New Roman" w:eastAsia="Times New Roman" w:hAnsi="Times New Roman" w:cs="Times New Roman"/>
          <w:b/>
          <w:spacing w:val="10"/>
          <w:sz w:val="24"/>
          <w:szCs w:val="24"/>
        </w:rPr>
        <w:t>Посадка.</w:t>
      </w:r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705962">
        <w:rPr>
          <w:rFonts w:ascii="Times New Roman" w:eastAsia="Times New Roman" w:hAnsi="Times New Roman" w:cs="Times New Roman"/>
          <w:spacing w:val="50"/>
          <w:sz w:val="24"/>
          <w:szCs w:val="24"/>
          <w:shd w:val="clear" w:color="auto" w:fill="FFFFFF"/>
        </w:rPr>
        <w:t>Подготовка клубней к посадке.</w:t>
      </w:r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В общем комплексе мероприятий для получения высокого урожая картофеля большое значение имеет качество посадочного материала и его подго</w:t>
      </w:r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softHyphen/>
        <w:t>товка к посадке. Для нее следует использовать здоровые неповрежден</w:t>
      </w:r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softHyphen/>
        <w:t>ные хорошо сформированные и типичные для того или иного сорта клубни.</w:t>
      </w:r>
    </w:p>
    <w:p w:rsidR="008D2AD2" w:rsidRPr="00705962" w:rsidRDefault="008D2AD2" w:rsidP="008D2AD2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pacing w:val="10"/>
          <w:sz w:val="24"/>
          <w:szCs w:val="24"/>
        </w:rPr>
      </w:pPr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t>Для семенных целей нужно отбирать клубни с наиболее урожай</w:t>
      </w:r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softHyphen/>
        <w:t>ных участков, выращенные на торфяных или пойменных почвах, клубни от летних посадок или ранних уборок. Подготовка их к посадке вклю</w:t>
      </w:r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softHyphen/>
        <w:t xml:space="preserve">чает следующие операции: разделение клубней на фракции по размеру и массе, удаление больных и поврежденных клубней, проращивание или </w:t>
      </w:r>
      <w:proofErr w:type="spellStart"/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t>провяливание</w:t>
      </w:r>
      <w:proofErr w:type="spellEnd"/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t>. Для повышения продуктивности пророщенных или провяленных клубней можно использовать стимуляторы роста.</w:t>
      </w:r>
    </w:p>
    <w:p w:rsidR="00DF1974" w:rsidRPr="006156EB" w:rsidRDefault="00DF1974" w:rsidP="00DF197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56EB">
        <w:rPr>
          <w:rFonts w:ascii="Times New Roman" w:hAnsi="Times New Roman" w:cs="Times New Roman"/>
          <w:b/>
          <w:sz w:val="24"/>
          <w:szCs w:val="24"/>
        </w:rPr>
        <w:t xml:space="preserve">Рекомендуемая литература </w:t>
      </w:r>
    </w:p>
    <w:p w:rsidR="00DF1974" w:rsidRDefault="00DF1974" w:rsidP="00DF197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56EB">
        <w:rPr>
          <w:rFonts w:ascii="Times New Roman" w:hAnsi="Times New Roman" w:cs="Times New Roman"/>
          <w:b/>
          <w:sz w:val="24"/>
          <w:szCs w:val="24"/>
        </w:rPr>
        <w:t>1, с. 260-262.</w:t>
      </w:r>
    </w:p>
    <w:p w:rsidR="00DF1974" w:rsidRDefault="00DF1974" w:rsidP="00DF197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1974" w:rsidRPr="006156EB" w:rsidRDefault="00DF1974" w:rsidP="00DF197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DF1974" w:rsidRDefault="00DF1974" w:rsidP="00DF1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60F5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Подготовка клубней к посадке?</w:t>
      </w:r>
    </w:p>
    <w:p w:rsidR="00DF1974" w:rsidRDefault="00DF1974" w:rsidP="00DF19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</w:t>
      </w:r>
      <w:r w:rsidRPr="00AD39D6">
        <w:rPr>
          <w:rFonts w:ascii="Times New Roman" w:eastAsia="Times New Roman" w:hAnsi="Times New Roman" w:cs="Times New Roman"/>
          <w:spacing w:val="50"/>
          <w:sz w:val="24"/>
          <w:szCs w:val="24"/>
          <w:shd w:val="clear" w:color="auto" w:fill="FFFFFF"/>
        </w:rPr>
        <w:t xml:space="preserve"> </w:t>
      </w:r>
      <w:r w:rsidRPr="00AD39D6">
        <w:rPr>
          <w:rFonts w:ascii="Times New Roman" w:hAnsi="Times New Roman" w:cs="Times New Roman"/>
          <w:sz w:val="24"/>
          <w:szCs w:val="24"/>
        </w:rPr>
        <w:t>Сроки посадки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DF1974" w:rsidRDefault="00DF1974" w:rsidP="00DF19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b/>
          <w:spacing w:val="50"/>
          <w:shd w:val="clear" w:color="auto" w:fill="FFFFFF"/>
        </w:rPr>
        <w:t xml:space="preserve">     </w:t>
      </w:r>
      <w:r w:rsidRPr="00EA06FD">
        <w:rPr>
          <w:b/>
          <w:spacing w:val="50"/>
          <w:shd w:val="clear" w:color="auto" w:fill="FFFFFF"/>
        </w:rPr>
        <w:t xml:space="preserve"> </w:t>
      </w:r>
      <w:r w:rsidRPr="00EA06FD">
        <w:rPr>
          <w:rFonts w:ascii="Times New Roman" w:hAnsi="Times New Roman" w:cs="Times New Roman"/>
          <w:sz w:val="24"/>
          <w:szCs w:val="24"/>
        </w:rPr>
        <w:t>3.Глубина и способы посадки клубней определяются типом п</w:t>
      </w:r>
      <w:r>
        <w:rPr>
          <w:rFonts w:ascii="Times New Roman" w:hAnsi="Times New Roman" w:cs="Times New Roman"/>
          <w:sz w:val="24"/>
          <w:szCs w:val="24"/>
        </w:rPr>
        <w:t>очвы и климатическими условиями?</w:t>
      </w:r>
    </w:p>
    <w:p w:rsidR="00DF1974" w:rsidRPr="00AD39D6" w:rsidRDefault="00DF1974" w:rsidP="00DF19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4. </w:t>
      </w:r>
      <w:r w:rsidRPr="00FC74A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Уход за посадками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?</w:t>
      </w:r>
    </w:p>
    <w:p w:rsidR="00DF1974" w:rsidRDefault="00DF1974" w:rsidP="00DF197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10"/>
          <w:sz w:val="24"/>
          <w:szCs w:val="24"/>
        </w:rPr>
      </w:pPr>
    </w:p>
    <w:p w:rsidR="00DF1974" w:rsidRDefault="00DF1974" w:rsidP="00DF19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1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10"/>
          <w:sz w:val="24"/>
          <w:szCs w:val="24"/>
        </w:rPr>
        <w:t xml:space="preserve">     Тема 6  Уход</w:t>
      </w:r>
      <w:r w:rsidRPr="00925D9E">
        <w:rPr>
          <w:rFonts w:ascii="Times New Roman" w:eastAsia="Times New Roman" w:hAnsi="Times New Roman" w:cs="Times New Roman"/>
          <w:b/>
          <w:spacing w:val="10"/>
          <w:sz w:val="24"/>
          <w:szCs w:val="24"/>
        </w:rPr>
        <w:t xml:space="preserve"> за </w:t>
      </w:r>
      <w:r>
        <w:rPr>
          <w:rFonts w:ascii="Times New Roman" w:eastAsia="Times New Roman" w:hAnsi="Times New Roman" w:cs="Times New Roman"/>
          <w:b/>
          <w:spacing w:val="10"/>
          <w:sz w:val="24"/>
          <w:szCs w:val="24"/>
        </w:rPr>
        <w:t xml:space="preserve">всходами </w:t>
      </w:r>
      <w:r w:rsidRPr="00925D9E">
        <w:rPr>
          <w:rFonts w:ascii="Times New Roman" w:eastAsia="Times New Roman" w:hAnsi="Times New Roman" w:cs="Times New Roman"/>
          <w:b/>
          <w:spacing w:val="10"/>
          <w:sz w:val="24"/>
          <w:szCs w:val="24"/>
        </w:rPr>
        <w:t>картофелем</w:t>
      </w:r>
      <w:r>
        <w:rPr>
          <w:rFonts w:ascii="Times New Roman" w:eastAsia="Times New Roman" w:hAnsi="Times New Roman" w:cs="Times New Roman"/>
          <w:b/>
          <w:spacing w:val="10"/>
          <w:sz w:val="24"/>
          <w:szCs w:val="24"/>
        </w:rPr>
        <w:t>.</w:t>
      </w:r>
    </w:p>
    <w:p w:rsidR="00DF1974" w:rsidRDefault="00DF1974" w:rsidP="00DF19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1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10"/>
          <w:sz w:val="24"/>
          <w:szCs w:val="24"/>
        </w:rPr>
        <w:t>План</w:t>
      </w:r>
    </w:p>
    <w:p w:rsidR="00DF1974" w:rsidRDefault="00DF1974" w:rsidP="00DF19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67C5">
        <w:rPr>
          <w:rFonts w:ascii="Times New Roman" w:hAnsi="Times New Roman" w:cs="Times New Roman"/>
          <w:sz w:val="24"/>
          <w:szCs w:val="24"/>
        </w:rPr>
        <w:lastRenderedPageBreak/>
        <w:t>1.Густота посадки</w:t>
      </w:r>
    </w:p>
    <w:p w:rsidR="00DF1974" w:rsidRDefault="00DF1974" w:rsidP="00DF197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B72898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B72898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Бестарно</w:t>
      </w:r>
      <w:proofErr w:type="spellEnd"/>
      <w:r w:rsidRPr="00B72898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-поточная технология подготовки семенного материала и посадка картофеля.</w:t>
      </w:r>
    </w:p>
    <w:p w:rsidR="00DF1974" w:rsidRDefault="00DF1974" w:rsidP="00DF197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3.Уход за посадками.</w:t>
      </w:r>
    </w:p>
    <w:p w:rsidR="00DF1974" w:rsidRPr="00B72898" w:rsidRDefault="00DF1974" w:rsidP="00DF19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1974" w:rsidRPr="000E70EB" w:rsidRDefault="00DF1974" w:rsidP="00DF1974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0EB">
        <w:rPr>
          <w:rFonts w:ascii="Times New Roman" w:hAnsi="Times New Roman" w:cs="Times New Roman"/>
          <w:b/>
          <w:sz w:val="24"/>
          <w:szCs w:val="24"/>
        </w:rPr>
        <w:t>Методические рекомендации.</w:t>
      </w:r>
    </w:p>
    <w:p w:rsidR="00DF1974" w:rsidRPr="00F96D44" w:rsidRDefault="00DF1974" w:rsidP="00DF19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D08">
        <w:rPr>
          <w:rFonts w:ascii="Times New Roman" w:hAnsi="Times New Roman" w:cs="Times New Roman"/>
          <w:sz w:val="24"/>
          <w:szCs w:val="24"/>
        </w:rPr>
        <w:t xml:space="preserve">В начале занятия студенты знакомятся с </w:t>
      </w:r>
      <w:r>
        <w:rPr>
          <w:rFonts w:ascii="Times New Roman" w:hAnsi="Times New Roman" w:cs="Times New Roman"/>
          <w:sz w:val="28"/>
          <w:szCs w:val="28"/>
        </w:rPr>
        <w:t>подготовкой</w:t>
      </w:r>
      <w:r w:rsidRPr="00960F58">
        <w:rPr>
          <w:rFonts w:ascii="Times New Roman" w:hAnsi="Times New Roman" w:cs="Times New Roman"/>
          <w:sz w:val="28"/>
          <w:szCs w:val="28"/>
        </w:rPr>
        <w:t xml:space="preserve"> клубней к посадке</w:t>
      </w:r>
      <w:r>
        <w:rPr>
          <w:rFonts w:ascii="Times New Roman" w:hAnsi="Times New Roman" w:cs="Times New Roman"/>
          <w:sz w:val="28"/>
          <w:szCs w:val="28"/>
        </w:rPr>
        <w:t>. Определят технику необходимую для посадки и мероприятия, проводимые по уходу за всходами.</w:t>
      </w:r>
    </w:p>
    <w:p w:rsidR="00DF1974" w:rsidRPr="00705962" w:rsidRDefault="00DF1974" w:rsidP="00DF1974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pacing w:val="1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50"/>
          <w:sz w:val="24"/>
          <w:szCs w:val="24"/>
          <w:shd w:val="clear" w:color="auto" w:fill="FFFFFF"/>
        </w:rPr>
        <w:t xml:space="preserve">1.Густота </w:t>
      </w:r>
      <w:proofErr w:type="gramStart"/>
      <w:r>
        <w:rPr>
          <w:rFonts w:ascii="Times New Roman" w:eastAsia="Times New Roman" w:hAnsi="Times New Roman" w:cs="Times New Roman"/>
          <w:b/>
          <w:spacing w:val="50"/>
          <w:sz w:val="24"/>
          <w:szCs w:val="24"/>
          <w:shd w:val="clear" w:color="auto" w:fill="FFFFFF"/>
        </w:rPr>
        <w:t>посадки</w:t>
      </w:r>
      <w:proofErr w:type="gramEnd"/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обеспечивающая наивысший урожай кар</w:t>
      </w:r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softHyphen/>
        <w:t>тофеля, в разных условиях далеко не одинакова. Она зависит от каче</w:t>
      </w:r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softHyphen/>
        <w:t>ства посадочного материала, сорта, уровня агротехники, цели выращи</w:t>
      </w:r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softHyphen/>
        <w:t>вания картофеля. Особенно тесно густота посадки связана с почвенн</w:t>
      </w:r>
      <w:proofErr w:type="gramStart"/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t>о-</w:t>
      </w:r>
      <w:proofErr w:type="gramEnd"/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климатическими условиями. По данным НИИКХ, чем выше плодоро</w:t>
      </w:r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softHyphen/>
        <w:t xml:space="preserve">дие почвы и благоприятнее комплекс условий для роста и развития картофеля, тем больше клубней можно высадить на 1 га и получить за счет дополнительного количества растений более высокий урожай. На хорошо окультуренных суглинистых почвах Нечерноземной зоны при больших площадях питания происходит усиленный рост ботвы, в результате чего период вегетации </w:t>
      </w:r>
      <w:proofErr w:type="gramStart"/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t>удлиняется</w:t>
      </w:r>
      <w:proofErr w:type="gramEnd"/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и клубни не вызревают. Однако на легких песчаных почвах загущенные посадки часто не да</w:t>
      </w:r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softHyphen/>
        <w:t>ют эффекта, так как здесь растениям не хватает влаги.</w:t>
      </w:r>
    </w:p>
    <w:p w:rsidR="00C463DC" w:rsidRDefault="00C463DC" w:rsidP="00C46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1EE2">
        <w:rPr>
          <w:rFonts w:ascii="Times New Roman" w:hAnsi="Times New Roman" w:cs="Times New Roman"/>
          <w:b/>
          <w:sz w:val="24"/>
          <w:szCs w:val="24"/>
        </w:rPr>
        <w:t xml:space="preserve">Рекомендуемая литература </w:t>
      </w:r>
    </w:p>
    <w:p w:rsidR="00C463DC" w:rsidRDefault="00C463DC" w:rsidP="00C46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1, с 277-285</w:t>
      </w:r>
    </w:p>
    <w:p w:rsidR="00C463DC" w:rsidRDefault="00C463DC" w:rsidP="00C463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10"/>
          <w:sz w:val="24"/>
          <w:szCs w:val="24"/>
        </w:rPr>
      </w:pPr>
    </w:p>
    <w:p w:rsidR="00C463DC" w:rsidRPr="007E56AD" w:rsidRDefault="00C463DC" w:rsidP="00C463DC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spacing w:val="10"/>
          <w:sz w:val="24"/>
          <w:szCs w:val="24"/>
        </w:rPr>
      </w:pPr>
      <w:r w:rsidRPr="007E56AD">
        <w:rPr>
          <w:rFonts w:ascii="Times New Roman" w:eastAsia="Times New Roman" w:hAnsi="Times New Roman" w:cs="Times New Roman"/>
          <w:b/>
          <w:spacing w:val="10"/>
          <w:sz w:val="24"/>
          <w:szCs w:val="24"/>
        </w:rPr>
        <w:t>Контрольные вопросы.</w:t>
      </w:r>
    </w:p>
    <w:p w:rsidR="00C463DC" w:rsidRDefault="00C463DC" w:rsidP="00C463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67C5">
        <w:rPr>
          <w:rFonts w:ascii="Times New Roman" w:hAnsi="Times New Roman" w:cs="Times New Roman"/>
          <w:sz w:val="24"/>
          <w:szCs w:val="24"/>
        </w:rPr>
        <w:t>1.Густота посадки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C463DC" w:rsidRDefault="00C463DC" w:rsidP="00C463DC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B72898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B72898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Бестарно</w:t>
      </w:r>
      <w:proofErr w:type="spellEnd"/>
      <w:r w:rsidRPr="00B72898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-поточная технология подготовки семенного материала и поса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дка картофеля?</w:t>
      </w:r>
    </w:p>
    <w:p w:rsidR="00C463DC" w:rsidRPr="00B72898" w:rsidRDefault="00C463DC" w:rsidP="00C463D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3.Уход за посадками?</w:t>
      </w:r>
    </w:p>
    <w:p w:rsidR="00C463DC" w:rsidRDefault="00C463DC" w:rsidP="00C463DC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shd w:val="clear" w:color="auto" w:fill="FFFFFF"/>
        </w:rPr>
      </w:pPr>
    </w:p>
    <w:p w:rsidR="001C004F" w:rsidRDefault="001C004F" w:rsidP="001C00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1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10"/>
          <w:sz w:val="24"/>
          <w:szCs w:val="24"/>
        </w:rPr>
        <w:t xml:space="preserve">     Тема 7 </w:t>
      </w:r>
      <w:r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shd w:val="clear" w:color="auto" w:fill="FFFFFF"/>
        </w:rPr>
        <w:t>Основные болезни картофеля.</w:t>
      </w:r>
      <w:r w:rsidRPr="00705962"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shd w:val="clear" w:color="auto" w:fill="FFFFFF"/>
        </w:rPr>
        <w:t xml:space="preserve"> </w:t>
      </w:r>
    </w:p>
    <w:p w:rsidR="001C004F" w:rsidRPr="005D3D66" w:rsidRDefault="001C004F" w:rsidP="001C00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10"/>
          <w:sz w:val="24"/>
          <w:szCs w:val="24"/>
        </w:rPr>
        <w:t>Цель</w:t>
      </w:r>
      <w:proofErr w:type="gramStart"/>
      <w:r>
        <w:rPr>
          <w:rFonts w:ascii="Times New Roman" w:eastAsia="Times New Roman" w:hAnsi="Times New Roman" w:cs="Times New Roman"/>
          <w:b/>
          <w:spacing w:val="10"/>
          <w:sz w:val="24"/>
          <w:szCs w:val="24"/>
        </w:rPr>
        <w:t xml:space="preserve"> </w:t>
      </w:r>
      <w:r w:rsidRPr="00D7245D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D7245D">
        <w:rPr>
          <w:rFonts w:ascii="Times New Roman" w:hAnsi="Times New Roman" w:cs="Times New Roman"/>
          <w:sz w:val="24"/>
          <w:szCs w:val="24"/>
        </w:rPr>
        <w:t>знакомиться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6638">
        <w:rPr>
          <w:rFonts w:ascii="Times New Roman" w:eastAsia="Times New Roman" w:hAnsi="Times New Roman" w:cs="Times New Roman"/>
          <w:bCs/>
          <w:spacing w:val="10"/>
          <w:sz w:val="24"/>
          <w:szCs w:val="24"/>
          <w:shd w:val="clear" w:color="auto" w:fill="FFFFFF"/>
        </w:rPr>
        <w:t xml:space="preserve">основными </w:t>
      </w:r>
      <w:r>
        <w:rPr>
          <w:rFonts w:ascii="Times New Roman" w:eastAsia="Times New Roman" w:hAnsi="Times New Roman" w:cs="Times New Roman"/>
          <w:bCs/>
          <w:spacing w:val="10"/>
          <w:sz w:val="24"/>
          <w:szCs w:val="24"/>
          <w:shd w:val="clear" w:color="auto" w:fill="FFFFFF"/>
        </w:rPr>
        <w:t>болезня</w:t>
      </w:r>
      <w:r w:rsidRPr="00C46638">
        <w:rPr>
          <w:rFonts w:ascii="Times New Roman" w:eastAsia="Times New Roman" w:hAnsi="Times New Roman" w:cs="Times New Roman"/>
          <w:bCs/>
          <w:spacing w:val="10"/>
          <w:sz w:val="24"/>
          <w:szCs w:val="24"/>
          <w:shd w:val="clear" w:color="auto" w:fill="FFFFFF"/>
        </w:rPr>
        <w:t>ми картофеля</w:t>
      </w:r>
      <w:r w:rsidRPr="00C46638">
        <w:rPr>
          <w:rFonts w:ascii="Times New Roman" w:eastAsia="Times New Roman" w:hAnsi="Times New Roman" w:cs="Times New Roman"/>
          <w:spacing w:val="10"/>
          <w:sz w:val="24"/>
          <w:szCs w:val="24"/>
        </w:rPr>
        <w:t>.</w:t>
      </w:r>
    </w:p>
    <w:p w:rsidR="001C004F" w:rsidRDefault="001C004F" w:rsidP="001C00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1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10"/>
          <w:sz w:val="24"/>
          <w:szCs w:val="24"/>
        </w:rPr>
        <w:t>План</w:t>
      </w:r>
    </w:p>
    <w:p w:rsidR="001C004F" w:rsidRPr="00D7245D" w:rsidRDefault="001C004F" w:rsidP="00D7245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pacing w:val="10"/>
          <w:sz w:val="24"/>
          <w:szCs w:val="24"/>
        </w:rPr>
      </w:pPr>
      <w:r w:rsidRPr="0054173D">
        <w:rPr>
          <w:rFonts w:ascii="Times New Roman" w:eastAsia="Times New Roman" w:hAnsi="Times New Roman" w:cs="Times New Roman"/>
          <w:spacing w:val="10"/>
          <w:sz w:val="24"/>
          <w:szCs w:val="24"/>
        </w:rPr>
        <w:t>Грибные болезни</w:t>
      </w:r>
      <w:proofErr w:type="gramStart"/>
      <w:r w:rsidRPr="0054173D">
        <w:rPr>
          <w:rFonts w:ascii="Times New Roman" w:eastAsia="Times New Roman" w:hAnsi="Times New Roman" w:cs="Times New Roman"/>
          <w:spacing w:val="10"/>
          <w:sz w:val="24"/>
          <w:szCs w:val="24"/>
        </w:rPr>
        <w:t>.</w:t>
      </w:r>
      <w:r w:rsidRPr="00D7245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C004F" w:rsidRDefault="001C004F" w:rsidP="001C004F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Бактериальные болезни.</w:t>
      </w:r>
    </w:p>
    <w:p w:rsidR="001C004F" w:rsidRPr="0054173D" w:rsidRDefault="001C004F" w:rsidP="001C004F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004F" w:rsidRPr="000E70EB" w:rsidRDefault="001C004F" w:rsidP="001C004F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0EB">
        <w:rPr>
          <w:rFonts w:ascii="Times New Roman" w:hAnsi="Times New Roman" w:cs="Times New Roman"/>
          <w:b/>
          <w:sz w:val="24"/>
          <w:szCs w:val="24"/>
        </w:rPr>
        <w:t>Методические рекомендации.</w:t>
      </w:r>
    </w:p>
    <w:p w:rsidR="001C004F" w:rsidRPr="00F96D44" w:rsidRDefault="001C004F" w:rsidP="001C0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D08">
        <w:rPr>
          <w:rFonts w:ascii="Times New Roman" w:hAnsi="Times New Roman" w:cs="Times New Roman"/>
          <w:sz w:val="24"/>
          <w:szCs w:val="24"/>
        </w:rPr>
        <w:t>В начале занятия студенты знакомятся с</w:t>
      </w:r>
      <w:r>
        <w:rPr>
          <w:rFonts w:ascii="Times New Roman" w:eastAsia="Times New Roman" w:hAnsi="Times New Roman" w:cs="Times New Roman"/>
          <w:b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pacing w:val="10"/>
          <w:sz w:val="24"/>
          <w:szCs w:val="24"/>
          <w:shd w:val="clear" w:color="auto" w:fill="FFFFFF"/>
        </w:rPr>
        <w:t>о</w:t>
      </w:r>
      <w:r w:rsidRPr="005D3D66">
        <w:rPr>
          <w:rFonts w:ascii="Times New Roman" w:eastAsia="Times New Roman" w:hAnsi="Times New Roman" w:cs="Times New Roman"/>
          <w:bCs/>
          <w:spacing w:val="10"/>
          <w:sz w:val="24"/>
          <w:szCs w:val="24"/>
          <w:shd w:val="clear" w:color="auto" w:fill="FFFFFF"/>
        </w:rPr>
        <w:t>сновные болезни картофеля</w:t>
      </w:r>
      <w:r>
        <w:rPr>
          <w:rFonts w:ascii="Times New Roman" w:hAnsi="Times New Roman" w:cs="Times New Roman"/>
          <w:sz w:val="28"/>
          <w:szCs w:val="28"/>
        </w:rPr>
        <w:t>. Определят меры необходимые при обнаружении грибных болезней.</w:t>
      </w:r>
    </w:p>
    <w:p w:rsidR="001C004F" w:rsidRDefault="001C004F" w:rsidP="001C004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shd w:val="clear" w:color="auto" w:fill="FFFFFF"/>
        </w:rPr>
      </w:pPr>
    </w:p>
    <w:p w:rsidR="001C004F" w:rsidRPr="00705962" w:rsidRDefault="001C004F" w:rsidP="001C004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pacing w:val="10"/>
          <w:sz w:val="24"/>
          <w:szCs w:val="24"/>
        </w:rPr>
      </w:pPr>
      <w:r w:rsidRPr="00705962"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shd w:val="clear" w:color="auto" w:fill="FFFFFF"/>
        </w:rPr>
        <w:t xml:space="preserve">Основные болезни. </w:t>
      </w:r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t>Картофель относится к числу культур, в сильной степени поражае</w:t>
      </w:r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softHyphen/>
        <w:t>мых болезнями и вредными насекомыми, которые нередко являются основной причиной резкого снижения его урожая.</w:t>
      </w:r>
    </w:p>
    <w:p w:rsidR="001C004F" w:rsidRPr="00705962" w:rsidRDefault="001C004F" w:rsidP="001C004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pacing w:val="10"/>
          <w:sz w:val="24"/>
          <w:szCs w:val="24"/>
        </w:rPr>
      </w:pPr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Общие мировые потери клубней от вредителей и болезней </w:t>
      </w:r>
      <w:proofErr w:type="spellStart"/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t>оц</w:t>
      </w:r>
      <w:proofErr w:type="gramStart"/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t>е</w:t>
      </w:r>
      <w:proofErr w:type="spellEnd"/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t>-</w:t>
      </w:r>
      <w:proofErr w:type="gramEnd"/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«</w:t>
      </w:r>
      <w:proofErr w:type="spellStart"/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t>пактся</w:t>
      </w:r>
      <w:proofErr w:type="spellEnd"/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в 32,3% фактического валового сбора, что составляет 129 млн. т на сумму 5 млрд. долларов.</w:t>
      </w:r>
    </w:p>
    <w:p w:rsidR="001C004F" w:rsidRPr="00705962" w:rsidRDefault="001C004F" w:rsidP="001C004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pacing w:val="10"/>
          <w:sz w:val="24"/>
          <w:szCs w:val="24"/>
        </w:rPr>
      </w:pPr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t>По данным Всесоюзного научно-исследовательского института за</w:t>
      </w:r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softHyphen/>
        <w:t>щиты растений (ВИЗР), в Советском Союзе в результате потерь от болезней и вредителей ежегодно недобирается картофеля на сумму около 200 млн. рублей.</w:t>
      </w:r>
    </w:p>
    <w:p w:rsidR="001C004F" w:rsidRPr="00705962" w:rsidRDefault="001C004F" w:rsidP="001C004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pacing w:val="10"/>
          <w:sz w:val="24"/>
          <w:szCs w:val="24"/>
        </w:rPr>
      </w:pPr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t>.</w:t>
      </w:r>
    </w:p>
    <w:p w:rsidR="001C004F" w:rsidRPr="00705962" w:rsidRDefault="001C004F" w:rsidP="001C004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pacing w:val="10"/>
          <w:sz w:val="24"/>
          <w:szCs w:val="24"/>
        </w:rPr>
      </w:pPr>
      <w:r w:rsidRPr="00705962">
        <w:rPr>
          <w:rFonts w:ascii="Times New Roman" w:eastAsia="Times New Roman" w:hAnsi="Times New Roman" w:cs="Times New Roman"/>
          <w:spacing w:val="50"/>
          <w:sz w:val="24"/>
          <w:szCs w:val="24"/>
          <w:shd w:val="clear" w:color="auto" w:fill="FFFFFF"/>
        </w:rPr>
        <w:t>Болезни.</w:t>
      </w:r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Богатые углеводами ботва и клубни картофеля — пре</w:t>
      </w:r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softHyphen/>
        <w:t xml:space="preserve">красный субстрат для многочисленных микроорганизмов, вызывающих различные </w:t>
      </w:r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lastRenderedPageBreak/>
        <w:t xml:space="preserve">заболевания этой культуры. Болезни поражают </w:t>
      </w:r>
      <w:proofErr w:type="gramStart"/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t>картофель</w:t>
      </w:r>
      <w:proofErr w:type="gramEnd"/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как во время вегетации, так и в период хранения. Нередко они рас</w:t>
      </w:r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softHyphen/>
        <w:t>пространены в такой степени, что сводят на нет результаты примене</w:t>
      </w:r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softHyphen/>
        <w:t>ния самых совершенных приемов возделывания этой культуры.</w:t>
      </w:r>
    </w:p>
    <w:p w:rsidR="001C004F" w:rsidRPr="00705962" w:rsidRDefault="001C004F" w:rsidP="001C004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pacing w:val="10"/>
          <w:sz w:val="24"/>
          <w:szCs w:val="24"/>
        </w:rPr>
      </w:pPr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Возбудителями болезней картофеля могут быть грибы, бактерии, вирусы и </w:t>
      </w:r>
      <w:proofErr w:type="spellStart"/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t>микоплазменные</w:t>
      </w:r>
      <w:proofErr w:type="spellEnd"/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организмы.</w:t>
      </w:r>
    </w:p>
    <w:p w:rsidR="00336CC2" w:rsidRDefault="00336CC2" w:rsidP="00336C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CC2" w:rsidRDefault="00336CC2" w:rsidP="00336C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1EE2">
        <w:rPr>
          <w:rFonts w:ascii="Times New Roman" w:hAnsi="Times New Roman" w:cs="Times New Roman"/>
          <w:b/>
          <w:sz w:val="24"/>
          <w:szCs w:val="24"/>
        </w:rPr>
        <w:t xml:space="preserve">Рекомендуемая литература </w:t>
      </w:r>
    </w:p>
    <w:p w:rsidR="00336CC2" w:rsidRDefault="00336CC2" w:rsidP="00336C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1, с 285-289</w:t>
      </w:r>
    </w:p>
    <w:p w:rsidR="00336CC2" w:rsidRDefault="00336CC2" w:rsidP="00336C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CC2" w:rsidRDefault="00336CC2" w:rsidP="00336C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336CC2" w:rsidRPr="00F709B9" w:rsidRDefault="00F709B9" w:rsidP="0009731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pacing w:val="10"/>
          <w:sz w:val="24"/>
          <w:szCs w:val="24"/>
        </w:rPr>
      </w:pP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1 </w:t>
      </w:r>
      <w:r w:rsidRPr="00F709B9">
        <w:rPr>
          <w:rFonts w:ascii="Times New Roman" w:eastAsia="Times New Roman" w:hAnsi="Times New Roman" w:cs="Times New Roman"/>
          <w:spacing w:val="10"/>
          <w:sz w:val="24"/>
          <w:szCs w:val="24"/>
        </w:rPr>
        <w:t>Грибные болезни?</w:t>
      </w:r>
    </w:p>
    <w:p w:rsidR="00336CC2" w:rsidRDefault="00F709B9" w:rsidP="00F70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  Бактериальные болезни?</w:t>
      </w:r>
    </w:p>
    <w:p w:rsidR="00097310" w:rsidRDefault="00097310" w:rsidP="00F70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7310" w:rsidRPr="001D61FA" w:rsidRDefault="00097310" w:rsidP="0009731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shd w:val="clear" w:color="auto" w:fill="FFFFFF"/>
        </w:rPr>
      </w:pPr>
      <w:r w:rsidRPr="001A00E7">
        <w:rPr>
          <w:rFonts w:ascii="Times New Roman" w:eastAsia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Тема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shd w:val="clear" w:color="auto" w:fill="FFFFFF"/>
        </w:rPr>
        <w:t>8 Вирусные болезни и причины вырождения картофеля.</w:t>
      </w:r>
    </w:p>
    <w:p w:rsidR="00097310" w:rsidRPr="00097310" w:rsidRDefault="00097310" w:rsidP="00590EDE">
      <w:pPr>
        <w:jc w:val="both"/>
        <w:rPr>
          <w:rFonts w:ascii="Times New Roman" w:hAnsi="Times New Roman" w:cs="Times New Roman"/>
          <w:sz w:val="24"/>
          <w:szCs w:val="24"/>
        </w:rPr>
      </w:pPr>
      <w:r w:rsidRPr="00097310">
        <w:rPr>
          <w:rFonts w:ascii="Times New Roman" w:hAnsi="Times New Roman" w:cs="Times New Roman"/>
          <w:b/>
          <w:sz w:val="24"/>
          <w:szCs w:val="24"/>
        </w:rPr>
        <w:t>Цель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97310">
        <w:rPr>
          <w:rFonts w:ascii="Times New Roman" w:hAnsi="Times New Roman" w:cs="Times New Roman"/>
          <w:sz w:val="24"/>
          <w:szCs w:val="24"/>
        </w:rPr>
        <w:t xml:space="preserve"> Ознакомиться с вирусными болезнями картофеля и вырождением картофеля.</w:t>
      </w:r>
    </w:p>
    <w:p w:rsidR="00097310" w:rsidRDefault="00097310" w:rsidP="000973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1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10"/>
          <w:sz w:val="24"/>
          <w:szCs w:val="24"/>
        </w:rPr>
        <w:t>План</w:t>
      </w:r>
    </w:p>
    <w:p w:rsidR="00097310" w:rsidRPr="00E55587" w:rsidRDefault="00097310" w:rsidP="0009731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pacing w:val="10"/>
          <w:sz w:val="24"/>
          <w:szCs w:val="24"/>
        </w:rPr>
      </w:pP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>Вырождение картофеля.</w:t>
      </w:r>
    </w:p>
    <w:p w:rsidR="00097310" w:rsidRDefault="00097310" w:rsidP="00097310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.Вирусные болезни.</w:t>
      </w:r>
    </w:p>
    <w:p w:rsidR="00097310" w:rsidRPr="0054173D" w:rsidRDefault="00097310" w:rsidP="00097310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7310" w:rsidRPr="000E70EB" w:rsidRDefault="00097310" w:rsidP="00097310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0EB">
        <w:rPr>
          <w:rFonts w:ascii="Times New Roman" w:hAnsi="Times New Roman" w:cs="Times New Roman"/>
          <w:b/>
          <w:sz w:val="24"/>
          <w:szCs w:val="24"/>
        </w:rPr>
        <w:t>Методические рекомендации.</w:t>
      </w:r>
    </w:p>
    <w:p w:rsidR="00097310" w:rsidRPr="006623D8" w:rsidRDefault="00097310" w:rsidP="006623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D08">
        <w:rPr>
          <w:rFonts w:ascii="Times New Roman" w:hAnsi="Times New Roman" w:cs="Times New Roman"/>
          <w:sz w:val="24"/>
          <w:szCs w:val="24"/>
        </w:rPr>
        <w:t>В начале занятия студенты знакомятся с</w:t>
      </w:r>
      <w:r>
        <w:rPr>
          <w:rFonts w:ascii="Times New Roman" w:eastAsia="Times New Roman" w:hAnsi="Times New Roman" w:cs="Times New Roman"/>
          <w:b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pacing w:val="10"/>
          <w:sz w:val="24"/>
          <w:szCs w:val="24"/>
          <w:shd w:val="clear" w:color="auto" w:fill="FFFFFF"/>
        </w:rPr>
        <w:t>о</w:t>
      </w:r>
      <w:r w:rsidRPr="005D3D66">
        <w:rPr>
          <w:rFonts w:ascii="Times New Roman" w:eastAsia="Times New Roman" w:hAnsi="Times New Roman" w:cs="Times New Roman"/>
          <w:bCs/>
          <w:spacing w:val="10"/>
          <w:sz w:val="24"/>
          <w:szCs w:val="24"/>
          <w:shd w:val="clear" w:color="auto" w:fill="FFFFFF"/>
        </w:rPr>
        <w:t>сновные болезни картофеля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623D8">
        <w:rPr>
          <w:rFonts w:ascii="Times New Roman" w:hAnsi="Times New Roman" w:cs="Times New Roman"/>
          <w:sz w:val="24"/>
          <w:szCs w:val="24"/>
        </w:rPr>
        <w:t>Определят меры необходимые при обнаружении грибных болезней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97310" w:rsidRPr="00705962" w:rsidRDefault="00097310" w:rsidP="0009731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pacing w:val="10"/>
          <w:sz w:val="24"/>
          <w:szCs w:val="24"/>
        </w:rPr>
      </w:pPr>
      <w:r w:rsidRPr="00705962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</w:rPr>
        <w:t>Вирусные болезни.</w:t>
      </w:r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proofErr w:type="gramStart"/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t>Распространены</w:t>
      </w:r>
      <w:proofErr w:type="gramEnd"/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во всех странах, где возделы</w:t>
      </w:r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softHyphen/>
        <w:t>вается картофель, и являются одним из главных факторов, ограничи</w:t>
      </w:r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softHyphen/>
        <w:t>вающих выращивание его в районах теплого и жаркого климата.</w:t>
      </w:r>
    </w:p>
    <w:p w:rsidR="00097310" w:rsidRPr="00705962" w:rsidRDefault="00097310" w:rsidP="0009731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pacing w:val="10"/>
          <w:sz w:val="24"/>
          <w:szCs w:val="24"/>
        </w:rPr>
      </w:pPr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t>Потери урожая от вирусных болезней в мировом картофелевод</w:t>
      </w:r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softHyphen/>
        <w:t>стве не поддаются точному учету ввиду отсутствия в большинстве слу</w:t>
      </w:r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softHyphen/>
        <w:t>чаев эталона для сравнения, т. е. здоровых посадок, но они велики.</w:t>
      </w:r>
    </w:p>
    <w:p w:rsidR="00097310" w:rsidRPr="00705962" w:rsidRDefault="00097310" w:rsidP="00097310">
      <w:pPr>
        <w:tabs>
          <w:tab w:val="left" w:pos="5348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pacing w:val="1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50"/>
          <w:sz w:val="24"/>
          <w:szCs w:val="24"/>
          <w:shd w:val="clear" w:color="auto" w:fill="FFFFFF"/>
        </w:rPr>
        <w:t>1.</w:t>
      </w:r>
      <w:r w:rsidRPr="00BA044D">
        <w:rPr>
          <w:rFonts w:ascii="Times New Roman" w:eastAsia="Times New Roman" w:hAnsi="Times New Roman" w:cs="Times New Roman"/>
          <w:b/>
          <w:spacing w:val="50"/>
          <w:sz w:val="24"/>
          <w:szCs w:val="24"/>
          <w:shd w:val="clear" w:color="auto" w:fill="FFFFFF"/>
        </w:rPr>
        <w:t>Вырождение картофеля</w:t>
      </w:r>
      <w:r w:rsidRPr="00705962">
        <w:rPr>
          <w:rFonts w:ascii="Times New Roman" w:eastAsia="Times New Roman" w:hAnsi="Times New Roman" w:cs="Times New Roman"/>
          <w:spacing w:val="50"/>
          <w:sz w:val="24"/>
          <w:szCs w:val="24"/>
          <w:shd w:val="clear" w:color="auto" w:fill="FFFFFF"/>
        </w:rPr>
        <w:t>.</w:t>
      </w:r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С вирусными болезнями карто</w:t>
      </w:r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softHyphen/>
        <w:t>феля связана проблема вырождения. Понятие «вырождение» употреб</w:t>
      </w:r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softHyphen/>
        <w:t>ляется и в настоящее время для обозначения прогрессирующего сни</w:t>
      </w:r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softHyphen/>
        <w:t>жения урожая и ухудшения его качества в последующих репродук</w:t>
      </w:r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softHyphen/>
        <w:t>циях.</w:t>
      </w:r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tab/>
        <w:t>/</w:t>
      </w:r>
    </w:p>
    <w:p w:rsidR="00746D7F" w:rsidRDefault="00746D7F" w:rsidP="006F77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778D" w:rsidRPr="0039611F" w:rsidRDefault="006F778D" w:rsidP="003961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9</w:t>
      </w:r>
      <w:r w:rsidRPr="00067117">
        <w:rPr>
          <w:rFonts w:ascii="Times New Roman" w:eastAsia="Times New Roman" w:hAnsi="Times New Roman" w:cs="Times New Roman"/>
          <w:b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pacing w:val="10"/>
          <w:sz w:val="24"/>
          <w:szCs w:val="24"/>
        </w:rPr>
        <w:t>Уборка картофеля</w:t>
      </w:r>
    </w:p>
    <w:p w:rsidR="006F778D" w:rsidRPr="006F6F72" w:rsidRDefault="006F778D" w:rsidP="006F77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6F6F72">
        <w:rPr>
          <w:rFonts w:ascii="Times New Roman" w:hAnsi="Times New Roman" w:cs="Times New Roman"/>
          <w:sz w:val="24"/>
          <w:szCs w:val="24"/>
        </w:rPr>
        <w:t>Ознакомиться с подготовкой  к уборке и способами уборки урожая</w:t>
      </w:r>
      <w:r>
        <w:rPr>
          <w:rFonts w:ascii="Times New Roman" w:hAnsi="Times New Roman" w:cs="Times New Roman"/>
          <w:sz w:val="24"/>
          <w:szCs w:val="24"/>
        </w:rPr>
        <w:t xml:space="preserve"> и техникой.</w:t>
      </w:r>
    </w:p>
    <w:p w:rsidR="006F778D" w:rsidRDefault="006F778D" w:rsidP="006F778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31D2">
        <w:rPr>
          <w:rFonts w:ascii="Times New Roman" w:hAnsi="Times New Roman" w:cs="Times New Roman"/>
          <w:sz w:val="24"/>
          <w:szCs w:val="24"/>
        </w:rPr>
        <w:t>Способы уборки.</w:t>
      </w:r>
    </w:p>
    <w:p w:rsidR="006F778D" w:rsidRPr="000203A2" w:rsidRDefault="006F778D" w:rsidP="006F778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3A2">
        <w:rPr>
          <w:rFonts w:ascii="Times New Roman" w:hAnsi="Times New Roman" w:cs="Times New Roman"/>
          <w:sz w:val="24"/>
          <w:szCs w:val="24"/>
        </w:rPr>
        <w:t>Техника для уборки.</w:t>
      </w:r>
    </w:p>
    <w:p w:rsidR="006F778D" w:rsidRDefault="006F778D" w:rsidP="006F778D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Методические рекомендации. </w:t>
      </w:r>
      <w:r w:rsidRPr="008E4267">
        <w:rPr>
          <w:rFonts w:ascii="Times New Roman" w:hAnsi="Times New Roman" w:cs="Times New Roman"/>
          <w:sz w:val="24"/>
          <w:szCs w:val="24"/>
        </w:rPr>
        <w:t>В начале занятия студенты знакомя</w:t>
      </w:r>
      <w:r>
        <w:rPr>
          <w:rFonts w:ascii="Times New Roman" w:hAnsi="Times New Roman" w:cs="Times New Roman"/>
          <w:sz w:val="24"/>
          <w:szCs w:val="24"/>
        </w:rPr>
        <w:t>тся с</w:t>
      </w:r>
      <w:r w:rsidRPr="008E4267">
        <w:rPr>
          <w:rFonts w:ascii="Times New Roman" w:hAnsi="Times New Roman" w:cs="Times New Roman"/>
          <w:sz w:val="24"/>
          <w:szCs w:val="24"/>
        </w:rPr>
        <w:t xml:space="preserve"> семенными и товарными осадками и определяют способы уборки картофеля.</w:t>
      </w:r>
    </w:p>
    <w:p w:rsidR="006F778D" w:rsidRPr="008E4267" w:rsidRDefault="006F778D" w:rsidP="006F778D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6F778D" w:rsidRPr="00705962" w:rsidRDefault="006F778D" w:rsidP="006F778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1.Способы уборки.</w:t>
      </w:r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Признаки созревания картофеля —</w:t>
      </w:r>
      <w:r>
        <w:rPr>
          <w:rFonts w:ascii="Times New Roman" w:eastAsia="Candara" w:hAnsi="Times New Roman" w:cs="Times New Roman"/>
          <w:sz w:val="24"/>
          <w:szCs w:val="24"/>
          <w:shd w:val="clear" w:color="auto" w:fill="FFFFFF"/>
        </w:rPr>
        <w:t xml:space="preserve"> усыхание ботвы</w:t>
      </w:r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, образование на клубнях плотной шелушащейся кожуры, </w:t>
      </w:r>
      <w:proofErr w:type="spellStart"/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t>подсых</w:t>
      </w:r>
      <w:proofErr w:type="spellEnd"/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; </w:t>
      </w:r>
      <w:proofErr w:type="spellStart"/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t>ние</w:t>
      </w:r>
      <w:proofErr w:type="spellEnd"/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столонов и легкое отделение от них клубней. Следует, </w:t>
      </w:r>
      <w:proofErr w:type="spellStart"/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t>однаю</w:t>
      </w:r>
      <w:proofErr w:type="spellEnd"/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помнить, что иногда ботва желтеет и отмирает от поражения боле: </w:t>
      </w:r>
      <w:proofErr w:type="spellStart"/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t>нями</w:t>
      </w:r>
      <w:proofErr w:type="spellEnd"/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t>, а в северных условиях — от ранних заморозков.</w:t>
      </w:r>
    </w:p>
    <w:p w:rsidR="006F778D" w:rsidRDefault="006F778D" w:rsidP="006F778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pacing w:val="10"/>
          <w:sz w:val="24"/>
          <w:szCs w:val="24"/>
        </w:rPr>
      </w:pPr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t>Убирают картофель в зависимос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>ти от сорта и использования клуб</w:t>
      </w:r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ней в разные сроки: ранние сорта, используемые на </w:t>
      </w:r>
      <w:proofErr w:type="spellStart"/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t>продовольствеь</w:t>
      </w:r>
      <w:proofErr w:type="spellEnd"/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proofErr w:type="spellStart"/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t>ные</w:t>
      </w:r>
      <w:proofErr w:type="spellEnd"/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цели в лет</w:t>
      </w:r>
      <w:r w:rsidR="001D676A">
        <w:rPr>
          <w:rFonts w:ascii="Times New Roman" w:eastAsia="Times New Roman" w:hAnsi="Times New Roman" w:cs="Times New Roman"/>
          <w:spacing w:val="10"/>
          <w:sz w:val="24"/>
          <w:szCs w:val="24"/>
        </w:rPr>
        <w:t>нее время,— до полной спелости</w:t>
      </w:r>
      <w:r w:rsidR="00DB1AA3">
        <w:rPr>
          <w:rFonts w:ascii="Times New Roman" w:eastAsia="Times New Roman" w:hAnsi="Times New Roman" w:cs="Times New Roman"/>
          <w:spacing w:val="10"/>
          <w:sz w:val="24"/>
          <w:szCs w:val="24"/>
        </w:rPr>
        <w:t>.</w:t>
      </w:r>
    </w:p>
    <w:p w:rsidR="001D676A" w:rsidRDefault="001D676A" w:rsidP="001D67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1EE2">
        <w:rPr>
          <w:rFonts w:ascii="Times New Roman" w:hAnsi="Times New Roman" w:cs="Times New Roman"/>
          <w:b/>
          <w:sz w:val="24"/>
          <w:szCs w:val="24"/>
        </w:rPr>
        <w:t xml:space="preserve">Рекомендуемая литература </w:t>
      </w:r>
    </w:p>
    <w:p w:rsidR="001D676A" w:rsidRDefault="00433D50" w:rsidP="001D67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1, с 290-292</w:t>
      </w:r>
    </w:p>
    <w:p w:rsidR="00C471ED" w:rsidRPr="00AA7F07" w:rsidRDefault="00C471ED" w:rsidP="00C471E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spacing w:val="10"/>
          <w:sz w:val="24"/>
          <w:szCs w:val="24"/>
        </w:rPr>
      </w:pPr>
    </w:p>
    <w:p w:rsidR="00C471ED" w:rsidRDefault="00C471ED" w:rsidP="00C471E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spacing w:val="10"/>
          <w:sz w:val="24"/>
          <w:szCs w:val="24"/>
        </w:rPr>
      </w:pPr>
      <w:r w:rsidRPr="00AA7F07">
        <w:rPr>
          <w:rFonts w:ascii="Times New Roman" w:eastAsia="Times New Roman" w:hAnsi="Times New Roman" w:cs="Times New Roman"/>
          <w:b/>
          <w:spacing w:val="10"/>
          <w:sz w:val="24"/>
          <w:szCs w:val="24"/>
        </w:rPr>
        <w:t>Тема</w:t>
      </w:r>
      <w:r>
        <w:rPr>
          <w:rFonts w:ascii="Times New Roman" w:eastAsia="Times New Roman" w:hAnsi="Times New Roman" w:cs="Times New Roman"/>
          <w:b/>
          <w:spacing w:val="10"/>
          <w:sz w:val="24"/>
          <w:szCs w:val="24"/>
        </w:rPr>
        <w:t xml:space="preserve">10 </w:t>
      </w:r>
      <w:r w:rsidRPr="00AA7F07">
        <w:rPr>
          <w:rFonts w:ascii="Times New Roman" w:eastAsia="Times New Roman" w:hAnsi="Times New Roman" w:cs="Times New Roman"/>
          <w:b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pacing w:val="10"/>
          <w:sz w:val="24"/>
          <w:szCs w:val="24"/>
        </w:rPr>
        <w:t>Режимы хранения картофеля.</w:t>
      </w:r>
    </w:p>
    <w:p w:rsidR="00C471ED" w:rsidRPr="0039611F" w:rsidRDefault="0039611F" w:rsidP="003961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10"/>
          <w:sz w:val="24"/>
          <w:szCs w:val="24"/>
        </w:rPr>
        <w:t xml:space="preserve">    </w:t>
      </w:r>
      <w:r w:rsidR="00B0643D">
        <w:rPr>
          <w:rFonts w:ascii="Times New Roman" w:eastAsia="Times New Roman" w:hAnsi="Times New Roman" w:cs="Times New Roman"/>
          <w:b/>
          <w:spacing w:val="10"/>
          <w:sz w:val="24"/>
          <w:szCs w:val="24"/>
        </w:rPr>
        <w:t>Цель:</w:t>
      </w:r>
      <w:r w:rsidR="00C471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71ED" w:rsidRPr="006F6F72">
        <w:rPr>
          <w:rFonts w:ascii="Times New Roman" w:hAnsi="Times New Roman" w:cs="Times New Roman"/>
          <w:sz w:val="24"/>
          <w:szCs w:val="24"/>
        </w:rPr>
        <w:t xml:space="preserve">Ознакомиться с подготовкой  к </w:t>
      </w:r>
      <w:r w:rsidR="00C471ED">
        <w:rPr>
          <w:rFonts w:ascii="Times New Roman" w:hAnsi="Times New Roman" w:cs="Times New Roman"/>
          <w:sz w:val="24"/>
          <w:szCs w:val="24"/>
        </w:rPr>
        <w:t xml:space="preserve">хранению </w:t>
      </w:r>
      <w:r w:rsidR="00C471ED" w:rsidRPr="006F6F72">
        <w:rPr>
          <w:rFonts w:ascii="Times New Roman" w:hAnsi="Times New Roman" w:cs="Times New Roman"/>
          <w:sz w:val="24"/>
          <w:szCs w:val="24"/>
        </w:rPr>
        <w:t xml:space="preserve">и </w:t>
      </w:r>
      <w:r w:rsidR="00C471ED">
        <w:rPr>
          <w:rFonts w:ascii="Times New Roman" w:hAnsi="Times New Roman" w:cs="Times New Roman"/>
          <w:sz w:val="24"/>
          <w:szCs w:val="24"/>
        </w:rPr>
        <w:t>способами хранения</w:t>
      </w:r>
      <w:r w:rsidR="00C471ED" w:rsidRPr="006F6F72">
        <w:rPr>
          <w:rFonts w:ascii="Times New Roman" w:hAnsi="Times New Roman" w:cs="Times New Roman"/>
          <w:sz w:val="24"/>
          <w:szCs w:val="24"/>
        </w:rPr>
        <w:t xml:space="preserve"> урожая</w:t>
      </w:r>
      <w:r w:rsidR="00C471ED">
        <w:rPr>
          <w:rFonts w:ascii="Times New Roman" w:hAnsi="Times New Roman" w:cs="Times New Roman"/>
          <w:sz w:val="24"/>
          <w:szCs w:val="24"/>
        </w:rPr>
        <w:t>.</w:t>
      </w:r>
    </w:p>
    <w:p w:rsidR="00C471ED" w:rsidRDefault="00C471ED" w:rsidP="00C471E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spacing w:val="1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10"/>
          <w:sz w:val="24"/>
          <w:szCs w:val="24"/>
        </w:rPr>
        <w:t>План</w:t>
      </w:r>
    </w:p>
    <w:p w:rsidR="00C471ED" w:rsidRPr="008C091D" w:rsidRDefault="00C471ED" w:rsidP="00C471E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pacing w:val="10"/>
          <w:sz w:val="24"/>
          <w:szCs w:val="24"/>
        </w:rPr>
      </w:pPr>
      <w:r w:rsidRPr="008C091D">
        <w:rPr>
          <w:rFonts w:ascii="Times New Roman" w:eastAsia="Times New Roman" w:hAnsi="Times New Roman" w:cs="Times New Roman"/>
          <w:spacing w:val="10"/>
          <w:sz w:val="24"/>
          <w:szCs w:val="24"/>
        </w:rPr>
        <w:t>1.Условия хранения</w:t>
      </w:r>
    </w:p>
    <w:p w:rsidR="00C471ED" w:rsidRDefault="00C471ED" w:rsidP="00C471E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pacing w:val="10"/>
          <w:sz w:val="24"/>
          <w:szCs w:val="24"/>
        </w:rPr>
      </w:pPr>
      <w:r w:rsidRPr="008C091D">
        <w:rPr>
          <w:rFonts w:ascii="Times New Roman" w:eastAsia="Times New Roman" w:hAnsi="Times New Roman" w:cs="Times New Roman"/>
          <w:spacing w:val="10"/>
          <w:sz w:val="24"/>
          <w:szCs w:val="24"/>
        </w:rPr>
        <w:t>2.Способы хранени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>я</w:t>
      </w:r>
      <w:r w:rsidRPr="008C091D">
        <w:rPr>
          <w:rFonts w:ascii="Times New Roman" w:eastAsia="Times New Roman" w:hAnsi="Times New Roman" w:cs="Times New Roman"/>
          <w:spacing w:val="10"/>
          <w:sz w:val="24"/>
          <w:szCs w:val="24"/>
        </w:rPr>
        <w:t>.</w:t>
      </w:r>
    </w:p>
    <w:p w:rsidR="00C471ED" w:rsidRDefault="00C471ED" w:rsidP="00C471E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pacing w:val="10"/>
          <w:sz w:val="24"/>
          <w:szCs w:val="24"/>
        </w:rPr>
      </w:pPr>
    </w:p>
    <w:p w:rsidR="00C471ED" w:rsidRDefault="00C471ED" w:rsidP="00C471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Методические рекомендации. </w:t>
      </w:r>
      <w:r w:rsidRPr="008E4267">
        <w:rPr>
          <w:rFonts w:ascii="Times New Roman" w:hAnsi="Times New Roman" w:cs="Times New Roman"/>
          <w:sz w:val="24"/>
          <w:szCs w:val="24"/>
        </w:rPr>
        <w:t>В начале занятия студенты знакомя</w:t>
      </w:r>
      <w:r>
        <w:rPr>
          <w:rFonts w:ascii="Times New Roman" w:hAnsi="Times New Roman" w:cs="Times New Roman"/>
          <w:sz w:val="24"/>
          <w:szCs w:val="24"/>
        </w:rPr>
        <w:t xml:space="preserve">тся </w:t>
      </w:r>
      <w:r w:rsidR="00003429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>условиями и способами хранения картофеля.</w:t>
      </w:r>
    </w:p>
    <w:p w:rsidR="006A3A5A" w:rsidRPr="008C091D" w:rsidRDefault="006A3A5A" w:rsidP="006A3A5A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pacing w:val="10"/>
          <w:sz w:val="24"/>
          <w:szCs w:val="24"/>
        </w:rPr>
      </w:pPr>
    </w:p>
    <w:p w:rsidR="006A3A5A" w:rsidRPr="00705962" w:rsidRDefault="008C3124" w:rsidP="006A3A5A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pacing w:val="10"/>
          <w:sz w:val="24"/>
          <w:szCs w:val="24"/>
        </w:rPr>
      </w:pP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>1.</w:t>
      </w:r>
      <w:r w:rsidR="006A3A5A" w:rsidRPr="00705962">
        <w:rPr>
          <w:rFonts w:ascii="Times New Roman" w:eastAsia="Times New Roman" w:hAnsi="Times New Roman" w:cs="Times New Roman"/>
          <w:b/>
          <w:spacing w:val="10"/>
          <w:sz w:val="24"/>
          <w:szCs w:val="24"/>
        </w:rPr>
        <w:t>Хранение.</w:t>
      </w:r>
      <w:r w:rsidR="006A3A5A"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Клубни картофеля, содержащие в среднем 75 </w:t>
      </w:r>
      <w:r w:rsidR="006A3A5A" w:rsidRPr="00705962">
        <w:rPr>
          <w:rFonts w:ascii="Times New Roman" w:eastAsia="Times New Roman" w:hAnsi="Times New Roman" w:cs="Times New Roman"/>
          <w:spacing w:val="-20"/>
          <w:sz w:val="24"/>
          <w:szCs w:val="24"/>
          <w:shd w:val="clear" w:color="auto" w:fill="FFFFFF"/>
          <w:vertAlign w:val="superscript"/>
        </w:rPr>
        <w:t>и</w:t>
      </w:r>
      <w:r w:rsidR="006A3A5A" w:rsidRPr="00705962">
        <w:rPr>
          <w:rFonts w:ascii="Times New Roman" w:eastAsia="Times New Roman" w:hAnsi="Times New Roman" w:cs="Times New Roman"/>
          <w:spacing w:val="-20"/>
          <w:sz w:val="24"/>
          <w:szCs w:val="24"/>
          <w:shd w:val="clear" w:color="auto" w:fill="FFFFFF"/>
        </w:rPr>
        <w:t>/</w:t>
      </w:r>
      <w:r w:rsidR="006A3A5A" w:rsidRPr="00705962">
        <w:rPr>
          <w:rFonts w:ascii="Times New Roman" w:eastAsia="Times New Roman" w:hAnsi="Times New Roman" w:cs="Times New Roman"/>
          <w:spacing w:val="-20"/>
          <w:sz w:val="24"/>
          <w:szCs w:val="24"/>
          <w:shd w:val="clear" w:color="auto" w:fill="FFFFFF"/>
          <w:vertAlign w:val="subscript"/>
        </w:rPr>
        <w:t>0</w:t>
      </w:r>
      <w:r w:rsidR="006A3A5A"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воды, очень легко портятся. Поэтому в период хранения необходимы опре</w:t>
      </w:r>
      <w:r w:rsidR="006A3A5A"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softHyphen/>
        <w:t>деленные температура, влажность и состав воздуха. Неблагоприятное сочетание этих факторов приводит</w:t>
      </w:r>
      <w:r w:rsidR="006A3A5A" w:rsidRPr="00705962">
        <w:rPr>
          <w:rFonts w:ascii="Times New Roman" w:eastAsia="Times New Roman" w:hAnsi="Times New Roman" w:cs="Times New Roman"/>
          <w:b/>
          <w:bCs/>
          <w:w w:val="75"/>
          <w:sz w:val="24"/>
          <w:szCs w:val="24"/>
          <w:shd w:val="clear" w:color="auto" w:fill="FFFFFF"/>
        </w:rPr>
        <w:t xml:space="preserve"> не только</w:t>
      </w:r>
      <w:r w:rsidR="006A3A5A"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к увеличению потерь, но и к нежелательным изменениям в химическом составе и физиологи</w:t>
      </w:r>
      <w:r w:rsidR="006A3A5A"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softHyphen/>
        <w:t>ческом состоянии клубней. При длительном их хранении проходят три основных физиологических периода: дозревание, покой и пробуждение почек в конце периода покоя. Во время дозревания клубней (первые 1 — 1,5 месяца) наблюдается интенсивное дыхание и испарение влаги.</w:t>
      </w:r>
    </w:p>
    <w:p w:rsidR="006A3A5A" w:rsidRPr="00705962" w:rsidRDefault="006A3A5A" w:rsidP="006A3A5A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pacing w:val="10"/>
          <w:sz w:val="24"/>
          <w:szCs w:val="24"/>
        </w:rPr>
      </w:pPr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t>В период зимнего покоя, продолжающийся от одного до несколь</w:t>
      </w:r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softHyphen/>
        <w:t>ких месяцев, почки глазков клубней остаются спящими и не прорас</w:t>
      </w:r>
      <w:r w:rsidRPr="00705962">
        <w:rPr>
          <w:rFonts w:ascii="Times New Roman" w:eastAsia="Times New Roman" w:hAnsi="Times New Roman" w:cs="Times New Roman"/>
          <w:spacing w:val="10"/>
          <w:sz w:val="24"/>
          <w:szCs w:val="24"/>
        </w:rPr>
        <w:softHyphen/>
        <w:t>тают, клубни выделяют мало тепла и влаги.</w:t>
      </w:r>
    </w:p>
    <w:p w:rsidR="006A3A5A" w:rsidRDefault="006A3A5A" w:rsidP="00C471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71ED" w:rsidRDefault="00C471ED" w:rsidP="00C471E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1EE2">
        <w:rPr>
          <w:rFonts w:ascii="Times New Roman" w:hAnsi="Times New Roman" w:cs="Times New Roman"/>
          <w:b/>
          <w:sz w:val="24"/>
          <w:szCs w:val="24"/>
        </w:rPr>
        <w:t xml:space="preserve">Рекомендуемая литература </w:t>
      </w:r>
    </w:p>
    <w:p w:rsidR="00C471ED" w:rsidRDefault="00C471ED" w:rsidP="00C471E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1, с 293-299.</w:t>
      </w:r>
    </w:p>
    <w:p w:rsidR="00C471ED" w:rsidRDefault="00C471ED" w:rsidP="00C471E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71ED" w:rsidRDefault="00C471ED" w:rsidP="00C471E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C471ED" w:rsidRPr="008C091D" w:rsidRDefault="00C471ED" w:rsidP="00C471E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pacing w:val="10"/>
          <w:sz w:val="24"/>
          <w:szCs w:val="24"/>
        </w:rPr>
      </w:pPr>
      <w:r w:rsidRPr="008C091D">
        <w:rPr>
          <w:rFonts w:ascii="Times New Roman" w:eastAsia="Times New Roman" w:hAnsi="Times New Roman" w:cs="Times New Roman"/>
          <w:spacing w:val="10"/>
          <w:sz w:val="24"/>
          <w:szCs w:val="24"/>
        </w:rPr>
        <w:t>1.Условия хранения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>?</w:t>
      </w:r>
    </w:p>
    <w:p w:rsidR="00C471ED" w:rsidRDefault="00C471ED" w:rsidP="00C471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10"/>
          <w:sz w:val="24"/>
          <w:szCs w:val="24"/>
        </w:rPr>
      </w:pP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    </w:t>
      </w:r>
      <w:r w:rsidRPr="008C091D">
        <w:rPr>
          <w:rFonts w:ascii="Times New Roman" w:eastAsia="Times New Roman" w:hAnsi="Times New Roman" w:cs="Times New Roman"/>
          <w:spacing w:val="10"/>
          <w:sz w:val="24"/>
          <w:szCs w:val="24"/>
        </w:rPr>
        <w:t>2.Способы хранени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>я?</w:t>
      </w:r>
    </w:p>
    <w:bookmarkEnd w:id="0"/>
    <w:p w:rsidR="00C60839" w:rsidRDefault="00C60839" w:rsidP="00304157"/>
    <w:sectPr w:rsidR="00C60839" w:rsidSect="008B2B2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7022B"/>
    <w:multiLevelType w:val="hybridMultilevel"/>
    <w:tmpl w:val="579E9EAC"/>
    <w:lvl w:ilvl="0" w:tplc="85662D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894FF8"/>
    <w:multiLevelType w:val="hybridMultilevel"/>
    <w:tmpl w:val="07AEE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5C6241"/>
    <w:multiLevelType w:val="hybridMultilevel"/>
    <w:tmpl w:val="24C4E556"/>
    <w:lvl w:ilvl="0" w:tplc="4F8660D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B47B40"/>
    <w:multiLevelType w:val="hybridMultilevel"/>
    <w:tmpl w:val="5FFE0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A46611"/>
    <w:multiLevelType w:val="hybridMultilevel"/>
    <w:tmpl w:val="286ADEEC"/>
    <w:lvl w:ilvl="0" w:tplc="5D645C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412"/>
    <w:rsid w:val="00003429"/>
    <w:rsid w:val="00075859"/>
    <w:rsid w:val="00097310"/>
    <w:rsid w:val="001C004F"/>
    <w:rsid w:val="001D676A"/>
    <w:rsid w:val="001F794E"/>
    <w:rsid w:val="00304157"/>
    <w:rsid w:val="00336CC2"/>
    <w:rsid w:val="003533F9"/>
    <w:rsid w:val="0039611F"/>
    <w:rsid w:val="00433D50"/>
    <w:rsid w:val="004C0665"/>
    <w:rsid w:val="00590EDE"/>
    <w:rsid w:val="006623D8"/>
    <w:rsid w:val="006A3A5A"/>
    <w:rsid w:val="006F778D"/>
    <w:rsid w:val="00746D7F"/>
    <w:rsid w:val="007504C8"/>
    <w:rsid w:val="00827520"/>
    <w:rsid w:val="00887530"/>
    <w:rsid w:val="008B2B26"/>
    <w:rsid w:val="008C3124"/>
    <w:rsid w:val="008D2AD2"/>
    <w:rsid w:val="00B0643D"/>
    <w:rsid w:val="00B42412"/>
    <w:rsid w:val="00C463DC"/>
    <w:rsid w:val="00C471ED"/>
    <w:rsid w:val="00C60839"/>
    <w:rsid w:val="00D37C6C"/>
    <w:rsid w:val="00D50911"/>
    <w:rsid w:val="00D7245D"/>
    <w:rsid w:val="00DB1AA3"/>
    <w:rsid w:val="00DF1974"/>
    <w:rsid w:val="00E1347A"/>
    <w:rsid w:val="00EC4BA3"/>
    <w:rsid w:val="00F70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4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75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4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75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1671</Words>
  <Characters>9529</Characters>
  <Application>Microsoft Office Word</Application>
  <DocSecurity>0</DocSecurity>
  <Lines>79</Lines>
  <Paragraphs>22</Paragraphs>
  <ScaleCrop>false</ScaleCrop>
  <Company/>
  <LinksUpToDate>false</LinksUpToDate>
  <CharactersWithSpaces>11178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35</cp:revision>
  <dcterms:created xsi:type="dcterms:W3CDTF">2018-01-14T16:52:00Z</dcterms:created>
  <dcterms:modified xsi:type="dcterms:W3CDTF">2018-01-14T17:50:00Z</dcterms:modified>
</cp:coreProperties>
</file>